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55BD" w14:textId="0F33D1F2" w:rsidR="008267E7" w:rsidRPr="00243849" w:rsidRDefault="008267E7" w:rsidP="008267E7">
      <w:pPr>
        <w:pStyle w:val="Nagwek1"/>
        <w:spacing w:after="240" w:line="360" w:lineRule="auto"/>
        <w:rPr>
          <w:rFonts w:ascii="Verdana" w:hAnsi="Verdana"/>
          <w:b w:val="0"/>
          <w:sz w:val="22"/>
          <w:szCs w:val="22"/>
        </w:rPr>
      </w:pPr>
      <w:r w:rsidRPr="007552FE">
        <w:rPr>
          <w:rFonts w:ascii="Verdana" w:hAnsi="Verdana"/>
          <w:sz w:val="22"/>
          <w:szCs w:val="22"/>
        </w:rPr>
        <w:t>INFORMACJE DOTYCZĄCE PRZETWARZANIA PANI/PANA DANYCH OSOBOWYCH</w:t>
      </w:r>
    </w:p>
    <w:p w14:paraId="7126FBE4" w14:textId="77777777" w:rsidR="008267E7" w:rsidRPr="00243849" w:rsidRDefault="008267E7" w:rsidP="008267E7">
      <w:pPr>
        <w:pStyle w:val="Tekstpodstawowy3"/>
        <w:suppressAutoHyphens/>
        <w:spacing w:before="120" w:line="360" w:lineRule="auto"/>
        <w:rPr>
          <w:rFonts w:ascii="Verdana" w:hAnsi="Verdana"/>
          <w:sz w:val="22"/>
          <w:szCs w:val="22"/>
        </w:rPr>
      </w:pPr>
      <w:r w:rsidRPr="007552FE">
        <w:rPr>
          <w:rFonts w:ascii="Verdana" w:hAnsi="Verdana"/>
          <w:sz w:val="22"/>
          <w:szCs w:val="22"/>
        </w:rPr>
        <w:t xml:space="preserve">Niniejszą informację </w:t>
      </w:r>
      <w:r w:rsidRPr="007552FE">
        <w:rPr>
          <w:rFonts w:ascii="Verdana" w:hAnsi="Verdana"/>
          <w:sz w:val="22"/>
          <w:szCs w:val="22"/>
          <w:lang w:val="pl-PL"/>
        </w:rPr>
        <w:t>otrzymuje Pani / Pan</w:t>
      </w:r>
      <w:r w:rsidRPr="007552FE">
        <w:rPr>
          <w:rFonts w:ascii="Verdana" w:hAnsi="Verdana"/>
          <w:sz w:val="22"/>
          <w:szCs w:val="22"/>
        </w:rPr>
        <w:t xml:space="preserve"> w związku z obowiązkami określonymi w</w:t>
      </w:r>
      <w:r w:rsidRPr="007552FE">
        <w:rPr>
          <w:rFonts w:ascii="Verdana" w:hAnsi="Verdana"/>
          <w:sz w:val="22"/>
          <w:szCs w:val="22"/>
          <w:lang w:val="pl-PL"/>
        </w:rPr>
        <w:t> </w:t>
      </w:r>
      <w:r w:rsidRPr="007552FE">
        <w:rPr>
          <w:rFonts w:ascii="Verdana" w:hAnsi="Verdana"/>
          <w:sz w:val="22"/>
          <w:szCs w:val="22"/>
        </w:rPr>
        <w:t>art.</w:t>
      </w:r>
      <w:r w:rsidRPr="007552FE">
        <w:rPr>
          <w:rFonts w:ascii="Verdana" w:hAnsi="Verdana"/>
          <w:sz w:val="22"/>
          <w:szCs w:val="22"/>
          <w:lang w:val="pl-PL"/>
        </w:rPr>
        <w:t> </w:t>
      </w:r>
      <w:r w:rsidRPr="007552FE">
        <w:rPr>
          <w:rFonts w:ascii="Verdana" w:hAnsi="Verdana"/>
          <w:sz w:val="22"/>
          <w:szCs w:val="22"/>
        </w:rPr>
        <w:t xml:space="preserve">13 </w:t>
      </w:r>
      <w:r w:rsidRPr="007552FE">
        <w:rPr>
          <w:rFonts w:ascii="Verdana" w:hAnsi="Verdana"/>
          <w:sz w:val="22"/>
          <w:szCs w:val="22"/>
          <w:lang w:val="pl-PL"/>
        </w:rPr>
        <w:t xml:space="preserve">i 14 </w:t>
      </w:r>
      <w:r w:rsidRPr="007552FE">
        <w:rPr>
          <w:rFonts w:ascii="Verdana" w:hAnsi="Verdana"/>
          <w:sz w:val="22"/>
          <w:szCs w:val="22"/>
        </w:rPr>
        <w:t>rozporządzenia Parlamentu Europejskiego i Rady (UE) 2016/679 z</w:t>
      </w:r>
      <w:r>
        <w:rPr>
          <w:rFonts w:ascii="Verdana" w:hAnsi="Verdana"/>
          <w:sz w:val="22"/>
          <w:szCs w:val="22"/>
          <w:lang w:val="pl-PL"/>
        </w:rPr>
        <w:t> </w:t>
      </w:r>
      <w:r w:rsidRPr="007552FE">
        <w:rPr>
          <w:rFonts w:ascii="Verdana" w:hAnsi="Verdana"/>
          <w:sz w:val="22"/>
          <w:szCs w:val="22"/>
        </w:rPr>
        <w:t>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r w:rsidRPr="007552FE">
        <w:rPr>
          <w:rFonts w:ascii="Verdana" w:hAnsi="Verdana"/>
          <w:sz w:val="22"/>
          <w:szCs w:val="22"/>
          <w:lang w:val="pl-PL"/>
        </w:rPr>
        <w:t>,</w:t>
      </w:r>
      <w:r>
        <w:rPr>
          <w:rFonts w:ascii="Verdana" w:hAnsi="Verdana"/>
          <w:sz w:val="22"/>
          <w:szCs w:val="22"/>
          <w:lang w:val="pl-PL"/>
        </w:rPr>
        <w:t xml:space="preserve"> </w:t>
      </w:r>
      <w:r w:rsidRPr="007552FE">
        <w:rPr>
          <w:rFonts w:ascii="Verdana" w:hAnsi="Verdana"/>
          <w:sz w:val="22"/>
          <w:szCs w:val="22"/>
          <w:lang w:val="pl-PL"/>
        </w:rPr>
        <w:t xml:space="preserve">zwanego dalej </w:t>
      </w:r>
      <w:r w:rsidRPr="007552FE">
        <w:rPr>
          <w:rFonts w:ascii="Verdana" w:hAnsi="Verdana"/>
          <w:b/>
          <w:sz w:val="22"/>
          <w:szCs w:val="22"/>
          <w:lang w:val="pl-PL"/>
        </w:rPr>
        <w:t>RODO</w:t>
      </w:r>
      <w:r w:rsidRPr="007552FE">
        <w:rPr>
          <w:rFonts w:ascii="Verdana" w:hAnsi="Verdana"/>
          <w:sz w:val="22"/>
          <w:szCs w:val="22"/>
        </w:rPr>
        <w:t xml:space="preserve">. </w:t>
      </w:r>
    </w:p>
    <w:p w14:paraId="7F9A4E90" w14:textId="77777777" w:rsidR="008267E7" w:rsidRPr="004B4D7E" w:rsidRDefault="008267E7" w:rsidP="008267E7">
      <w:pPr>
        <w:pStyle w:val="Nagwek2"/>
        <w:spacing w:before="120" w:after="120"/>
        <w:rPr>
          <w:b w:val="0"/>
        </w:rPr>
      </w:pPr>
      <w:r w:rsidRPr="004B4D7E">
        <w:t xml:space="preserve">Administrator </w:t>
      </w:r>
    </w:p>
    <w:p w14:paraId="5DC4EA83" w14:textId="77777777" w:rsidR="008267E7" w:rsidRPr="007552FE" w:rsidRDefault="008267E7" w:rsidP="008267E7">
      <w:pPr>
        <w:suppressAutoHyphens/>
        <w:spacing w:before="120" w:after="120" w:line="360" w:lineRule="auto"/>
        <w:rPr>
          <w:rFonts w:ascii="Verdana" w:hAnsi="Verdana"/>
        </w:rPr>
      </w:pPr>
      <w:r w:rsidRPr="007552FE">
        <w:rPr>
          <w:rFonts w:ascii="Verdana" w:hAnsi="Verdana"/>
        </w:rPr>
        <w:t>Administratorem Pani/Pana danych osobowych jest Prezydent Wrocławia. Można się z nami skontaktować w następujący sposób:</w:t>
      </w:r>
    </w:p>
    <w:p w14:paraId="66659BB3" w14:textId="77777777" w:rsidR="008267E7" w:rsidRDefault="008267E7" w:rsidP="008267E7">
      <w:pPr>
        <w:pStyle w:val="Akapitzlist"/>
        <w:numPr>
          <w:ilvl w:val="0"/>
          <w:numId w:val="4"/>
        </w:numPr>
        <w:suppressAutoHyphens/>
        <w:spacing w:before="120" w:after="120" w:line="360" w:lineRule="auto"/>
        <w:contextualSpacing w:val="0"/>
        <w:rPr>
          <w:rFonts w:ascii="Verdana" w:hAnsi="Verdana"/>
        </w:rPr>
      </w:pPr>
      <w:r w:rsidRPr="004B4D7E">
        <w:rPr>
          <w:rFonts w:ascii="Verdana" w:hAnsi="Verdana"/>
        </w:rPr>
        <w:t>listownie na adres: Prezydent Wrocławia, Urząd Miejski Wrocławia, pl.</w:t>
      </w:r>
      <w:r>
        <w:rPr>
          <w:rFonts w:ascii="Verdana" w:hAnsi="Verdana"/>
        </w:rPr>
        <w:t> </w:t>
      </w:r>
      <w:r w:rsidRPr="004B4D7E">
        <w:rPr>
          <w:rFonts w:ascii="Verdana" w:hAnsi="Verdana"/>
        </w:rPr>
        <w:t>Nowy Targ 1-8, 50-141 Wrocław</w:t>
      </w:r>
    </w:p>
    <w:p w14:paraId="63130262" w14:textId="77777777" w:rsidR="008267E7" w:rsidRPr="004B4D7E" w:rsidRDefault="008267E7" w:rsidP="008267E7">
      <w:pPr>
        <w:pStyle w:val="Akapitzlist"/>
        <w:numPr>
          <w:ilvl w:val="0"/>
          <w:numId w:val="4"/>
        </w:numPr>
        <w:suppressAutoHyphens/>
        <w:spacing w:before="120" w:after="120" w:line="360" w:lineRule="auto"/>
        <w:contextualSpacing w:val="0"/>
        <w:rPr>
          <w:rStyle w:val="st"/>
          <w:rFonts w:ascii="Verdana" w:hAnsi="Verdana"/>
        </w:rPr>
      </w:pPr>
      <w:proofErr w:type="spellStart"/>
      <w:r w:rsidRPr="004B4D7E">
        <w:rPr>
          <w:rStyle w:val="st"/>
          <w:rFonts w:ascii="Verdana" w:hAnsi="Verdana"/>
          <w:lang w:val="de-DE"/>
        </w:rPr>
        <w:t>przez</w:t>
      </w:r>
      <w:proofErr w:type="spellEnd"/>
      <w:r w:rsidRPr="004B4D7E">
        <w:rPr>
          <w:rStyle w:val="st"/>
          <w:rFonts w:ascii="Verdana" w:hAnsi="Verdana"/>
          <w:lang w:val="de-DE"/>
        </w:rPr>
        <w:t xml:space="preserve"> </w:t>
      </w:r>
      <w:proofErr w:type="spellStart"/>
      <w:r w:rsidRPr="004B4D7E">
        <w:rPr>
          <w:rStyle w:val="st"/>
          <w:rFonts w:ascii="Verdana" w:hAnsi="Verdana"/>
          <w:lang w:val="de-DE"/>
        </w:rPr>
        <w:t>e-mail</w:t>
      </w:r>
      <w:proofErr w:type="spellEnd"/>
      <w:r w:rsidRPr="004B4D7E">
        <w:rPr>
          <w:rStyle w:val="st"/>
          <w:rFonts w:ascii="Verdana" w:hAnsi="Verdana"/>
          <w:lang w:val="de-DE"/>
        </w:rPr>
        <w:t xml:space="preserve">: </w:t>
      </w:r>
      <w:hyperlink r:id="rId8" w:history="1">
        <w:r w:rsidRPr="008267E7">
          <w:rPr>
            <w:rStyle w:val="Hipercze"/>
            <w:rFonts w:ascii="Verdana" w:hAnsi="Verdana"/>
            <w:color w:val="000000" w:themeColor="text1"/>
            <w:lang w:val="de-DE"/>
          </w:rPr>
          <w:t>dss@um.wroc.pl</w:t>
        </w:r>
      </w:hyperlink>
    </w:p>
    <w:p w14:paraId="6B4F5A11" w14:textId="77777777" w:rsidR="008267E7" w:rsidRPr="00243849" w:rsidRDefault="008267E7" w:rsidP="008267E7">
      <w:pPr>
        <w:pStyle w:val="Akapitzlist"/>
        <w:numPr>
          <w:ilvl w:val="0"/>
          <w:numId w:val="4"/>
        </w:numPr>
        <w:suppressAutoHyphens/>
        <w:spacing w:before="120" w:after="120" w:line="360" w:lineRule="auto"/>
        <w:contextualSpacing w:val="0"/>
        <w:rPr>
          <w:rStyle w:val="st"/>
          <w:rFonts w:ascii="Verdana" w:hAnsi="Verdana"/>
        </w:rPr>
      </w:pPr>
      <w:r w:rsidRPr="004B4D7E">
        <w:rPr>
          <w:rStyle w:val="st"/>
          <w:rFonts w:ascii="Verdana" w:hAnsi="Verdana"/>
        </w:rPr>
        <w:t>telefonicznie: 71 777 77 42</w:t>
      </w:r>
    </w:p>
    <w:p w14:paraId="5E3F30AA" w14:textId="77777777" w:rsidR="008267E7" w:rsidRPr="007552FE" w:rsidRDefault="008267E7" w:rsidP="008267E7">
      <w:pPr>
        <w:pStyle w:val="Nagwek2"/>
        <w:spacing w:before="120" w:after="120"/>
      </w:pPr>
      <w:r w:rsidRPr="007552FE">
        <w:t>Cele przetwarzania danych</w:t>
      </w:r>
    </w:p>
    <w:p w14:paraId="393AD894" w14:textId="77777777" w:rsidR="008267E7" w:rsidRPr="007552FE" w:rsidRDefault="008267E7" w:rsidP="008267E7">
      <w:pPr>
        <w:suppressAutoHyphens/>
        <w:spacing w:before="120" w:after="120" w:line="360" w:lineRule="auto"/>
        <w:rPr>
          <w:rFonts w:ascii="Verdana" w:hAnsi="Verdana"/>
        </w:rPr>
      </w:pPr>
      <w:r w:rsidRPr="007552FE">
        <w:rPr>
          <w:rFonts w:ascii="Verdana" w:hAnsi="Verdana"/>
        </w:rPr>
        <w:t xml:space="preserve">Będziemy przetwarzać Pani/Pana dane osobowe, w celu wykonania czynności związanych z realizacją (w tym przygotowaniem, rozliczeniem i zamknięciem) projektu partnerskiego pt.: </w:t>
      </w:r>
      <w:r w:rsidRPr="007552FE">
        <w:rPr>
          <w:rFonts w:ascii="Verdana" w:hAnsi="Verdana"/>
          <w:b/>
        </w:rPr>
        <w:t>Wsparcie nie tylko na starcie</w:t>
      </w:r>
      <w:r w:rsidRPr="007552FE">
        <w:rPr>
          <w:rFonts w:ascii="Verdana" w:hAnsi="Verdana"/>
        </w:rPr>
        <w:t xml:space="preserve">, zwanego dalej </w:t>
      </w:r>
      <w:r w:rsidRPr="007552FE">
        <w:rPr>
          <w:rFonts w:ascii="Verdana" w:hAnsi="Verdana"/>
          <w:b/>
        </w:rPr>
        <w:t>Projektem</w:t>
      </w:r>
      <w:r w:rsidRPr="007552FE">
        <w:rPr>
          <w:rFonts w:ascii="Verdana" w:hAnsi="Verdana"/>
        </w:rPr>
        <w:t>.</w:t>
      </w:r>
    </w:p>
    <w:p w14:paraId="2193720B" w14:textId="77777777" w:rsidR="008267E7" w:rsidRPr="007552FE" w:rsidRDefault="008267E7" w:rsidP="008267E7">
      <w:pPr>
        <w:pStyle w:val="Nagwek2"/>
        <w:spacing w:before="120" w:after="120"/>
      </w:pPr>
      <w:r w:rsidRPr="007552FE">
        <w:t>Podstawy prawne przetwarzania</w:t>
      </w:r>
    </w:p>
    <w:p w14:paraId="308AE664" w14:textId="77777777" w:rsidR="008267E7" w:rsidRDefault="008267E7" w:rsidP="008267E7">
      <w:pPr>
        <w:pStyle w:val="Akapitzlist"/>
        <w:suppressAutoHyphens/>
        <w:spacing w:before="120" w:after="120" w:line="360" w:lineRule="auto"/>
        <w:ind w:left="0"/>
        <w:rPr>
          <w:rFonts w:ascii="Verdana" w:hAnsi="Verdana"/>
          <w:bCs/>
        </w:rPr>
      </w:pPr>
      <w:r w:rsidRPr="007552FE">
        <w:rPr>
          <w:rFonts w:ascii="Verdana" w:hAnsi="Verdana"/>
          <w:bCs/>
        </w:rPr>
        <w:t>Podstawą prawną przetwarzania Pana/Pani danych osobowych jest: realizacja obowiązku prawnego ciążącego na Administratorze – art. 6 ust. 1 lit. c RODO, wykonywanie zadania realizowanego w interesie publicznym lub w ramach sprawowania władzy publicznej powierzonej Administratorowi – art. 6 ust. 1 lit. e RODO oraz niezbędność ich przetwarzania do wykonania umowy, której stroną jest osoba, której dane dotyczą albo podjęcia działań, na żądanie tej osoby, przed zawarciem umowy - art. 6 ust. 1 lit. b RODO, a w przypadku danych szczególnej kategorii niezbędność ich przetwarzania ze względów związanych z</w:t>
      </w:r>
      <w:r>
        <w:rPr>
          <w:rFonts w:ascii="Verdana" w:hAnsi="Verdana"/>
          <w:bCs/>
        </w:rPr>
        <w:t> </w:t>
      </w:r>
      <w:r w:rsidRPr="007552FE">
        <w:rPr>
          <w:rFonts w:ascii="Verdana" w:hAnsi="Verdana"/>
          <w:bCs/>
        </w:rPr>
        <w:t>ważnym interesem publicznym – art. 9 ust. 2 lit. g RODO.</w:t>
      </w:r>
    </w:p>
    <w:p w14:paraId="5ED7E6AE" w14:textId="77777777" w:rsidR="00EE77A3" w:rsidRPr="007552FE" w:rsidRDefault="00EE77A3" w:rsidP="008267E7">
      <w:pPr>
        <w:pStyle w:val="Akapitzlist"/>
        <w:suppressAutoHyphens/>
        <w:spacing w:before="120" w:after="120" w:line="360" w:lineRule="auto"/>
        <w:ind w:left="0"/>
        <w:rPr>
          <w:rFonts w:ascii="Verdana" w:hAnsi="Verdana"/>
          <w:bCs/>
        </w:rPr>
      </w:pPr>
    </w:p>
    <w:p w14:paraId="5BB54E5D" w14:textId="77777777" w:rsidR="008267E7" w:rsidRPr="007552FE" w:rsidRDefault="008267E7" w:rsidP="008267E7">
      <w:pPr>
        <w:pStyle w:val="Nagwek2"/>
        <w:spacing w:before="120" w:after="120"/>
      </w:pPr>
      <w:r w:rsidRPr="007552FE">
        <w:lastRenderedPageBreak/>
        <w:t>Kategorie danych</w:t>
      </w:r>
    </w:p>
    <w:p w14:paraId="558C1CED" w14:textId="77777777" w:rsidR="008267E7" w:rsidRPr="007552FE" w:rsidRDefault="008267E7" w:rsidP="008267E7">
      <w:pPr>
        <w:suppressAutoHyphens/>
        <w:spacing w:before="120" w:after="120" w:line="360" w:lineRule="auto"/>
        <w:rPr>
          <w:rFonts w:ascii="Verdana" w:hAnsi="Verdana"/>
          <w:iCs/>
          <w:color w:val="000000"/>
        </w:rPr>
      </w:pPr>
      <w:r w:rsidRPr="007552FE">
        <w:rPr>
          <w:rFonts w:ascii="Verdana" w:hAnsi="Verdana"/>
          <w:iCs/>
          <w:color w:val="000000"/>
        </w:rPr>
        <w:t>Administrator będzie przetwarzał Pana/Pani dane osobowe:</w:t>
      </w:r>
    </w:p>
    <w:p w14:paraId="7B3E9373" w14:textId="77777777" w:rsidR="008267E7" w:rsidRPr="007552FE" w:rsidRDefault="008267E7" w:rsidP="008267E7">
      <w:pPr>
        <w:suppressAutoHyphens/>
        <w:spacing w:before="120" w:after="120" w:line="360" w:lineRule="auto"/>
        <w:rPr>
          <w:rFonts w:ascii="Verdana" w:hAnsi="Verdana" w:cs="TimesNewRoman"/>
        </w:rPr>
      </w:pPr>
      <w:r w:rsidRPr="007552FE">
        <w:rPr>
          <w:rFonts w:ascii="Verdana" w:hAnsi="Verdana"/>
          <w:iCs/>
          <w:color w:val="000000"/>
        </w:rPr>
        <w:t>1) wskazane w art. 87 ust. 2 i 3 ustawy z dnia 28 kwietnia 2022 r. o zasadach realizacji zadań finansowanych ze środków europejskich w perspektywie finansowej 2021-2027 (Dz. U. z 2022 r., poz. 1079 r.) w zakresie przez Panią</w:t>
      </w:r>
      <w:r>
        <w:rPr>
          <w:rFonts w:ascii="Verdana" w:hAnsi="Verdana"/>
          <w:iCs/>
          <w:color w:val="000000"/>
        </w:rPr>
        <w:t> </w:t>
      </w:r>
      <w:r w:rsidRPr="007552FE">
        <w:rPr>
          <w:rFonts w:ascii="Verdana" w:hAnsi="Verdana"/>
          <w:iCs/>
          <w:color w:val="000000"/>
        </w:rPr>
        <w:t>/</w:t>
      </w:r>
      <w:r>
        <w:rPr>
          <w:rFonts w:ascii="Verdana" w:hAnsi="Verdana"/>
          <w:iCs/>
          <w:color w:val="000000"/>
        </w:rPr>
        <w:t> </w:t>
      </w:r>
      <w:r w:rsidRPr="007552FE">
        <w:rPr>
          <w:rFonts w:ascii="Verdana" w:hAnsi="Verdana"/>
          <w:iCs/>
          <w:color w:val="000000"/>
        </w:rPr>
        <w:t xml:space="preserve">Pana udostępnionym w ramach realizacji </w:t>
      </w:r>
      <w:r w:rsidRPr="007552FE">
        <w:rPr>
          <w:rFonts w:ascii="Verdana" w:hAnsi="Verdana"/>
        </w:rPr>
        <w:t xml:space="preserve">Projektu mogą to być: </w:t>
      </w:r>
      <w:r w:rsidRPr="007552FE">
        <w:rPr>
          <w:rFonts w:ascii="Verdana" w:hAnsi="Verdana"/>
          <w:shd w:val="clear" w:color="auto" w:fill="FFFFFF"/>
        </w:rPr>
        <w:t>imię i</w:t>
      </w:r>
      <w:r>
        <w:rPr>
          <w:rFonts w:ascii="Verdana" w:hAnsi="Verdana"/>
          <w:shd w:val="clear" w:color="auto" w:fill="FFFFFF"/>
        </w:rPr>
        <w:t> </w:t>
      </w:r>
      <w:r w:rsidRPr="007552FE">
        <w:rPr>
          <w:rFonts w:ascii="Verdana" w:hAnsi="Verdana"/>
          <w:shd w:val="clear" w:color="auto" w:fill="FFFFFF"/>
        </w:rPr>
        <w:t>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wymiar czasu pracy, stanowisko, kwota wynagrodzenia, obywatelstwo, obszar według stopnia urbanizacji (DEGURBA), status mieszkaniowy, data rozpoczęcia udziału w projekcie lub wsparciu, data zakończenia udziału w projekcie lub wsparciu, status na rynku pracy, forma i</w:t>
      </w:r>
      <w:r>
        <w:rPr>
          <w:rFonts w:ascii="Verdana" w:hAnsi="Verdana"/>
          <w:shd w:val="clear" w:color="auto" w:fill="FFFFFF"/>
        </w:rPr>
        <w:t> </w:t>
      </w:r>
      <w:r w:rsidRPr="007552FE">
        <w:rPr>
          <w:rFonts w:ascii="Verdana" w:hAnsi="Verdana"/>
          <w:shd w:val="clear" w:color="auto" w:fill="FFFFFF"/>
        </w:rPr>
        <w:t>okres zaangażowania w projekcie, planowana data zakończenia edukacji w</w:t>
      </w:r>
      <w:r>
        <w:rPr>
          <w:rFonts w:ascii="Verdana" w:hAnsi="Verdana"/>
          <w:shd w:val="clear" w:color="auto" w:fill="FFFFFF"/>
        </w:rPr>
        <w:t> </w:t>
      </w:r>
      <w:r w:rsidRPr="007552FE">
        <w:rPr>
          <w:rFonts w:ascii="Verdana" w:hAnsi="Verdana"/>
          <w:shd w:val="clear" w:color="auto" w:fill="FFFFFF"/>
        </w:rPr>
        <w:t xml:space="preserve">placówce edukacyjnej, w której skorzystano ze wsparcia, dane które widnieją na dokumentach potwierdzających kwalifikowalność wydatków, w tym kwota wynagrodzenia, numer rachunku bankowego, numer uprawnień budowlanych, oraz dane dotyczące szczególnych potrzeb osób, o których mowa w </w:t>
      </w:r>
      <w:r w:rsidRPr="007552FE">
        <w:rPr>
          <w:rFonts w:ascii="Verdana" w:hAnsi="Verdana" w:cs="Times New Roman"/>
          <w:shd w:val="clear" w:color="auto" w:fill="FFFFFF"/>
        </w:rPr>
        <w:t>art. 2 pkt 3</w:t>
      </w:r>
      <w:r w:rsidRPr="007552FE">
        <w:rPr>
          <w:rFonts w:ascii="Verdana" w:hAnsi="Verdana"/>
          <w:shd w:val="clear" w:color="auto" w:fill="FFFFFF"/>
        </w:rPr>
        <w:t xml:space="preserve"> ustawy z dnia 19 lipca 2019 r. o zapewnianiu dostępności osobom ze</w:t>
      </w:r>
      <w:r>
        <w:rPr>
          <w:rFonts w:ascii="Verdana" w:hAnsi="Verdana"/>
          <w:shd w:val="clear" w:color="auto" w:fill="FFFFFF"/>
        </w:rPr>
        <w:t> </w:t>
      </w:r>
      <w:r w:rsidRPr="007552FE">
        <w:rPr>
          <w:rFonts w:ascii="Verdana" w:hAnsi="Verdana"/>
          <w:shd w:val="clear" w:color="auto" w:fill="FFFFFF"/>
        </w:rPr>
        <w:t>szczególnymi potrzebami (Dz. U. z 2020 r. poz. 1062 oraz z 2022 r. poz. 975 i</w:t>
      </w:r>
      <w:r>
        <w:rPr>
          <w:rFonts w:ascii="Verdana" w:hAnsi="Verdana"/>
          <w:shd w:val="clear" w:color="auto" w:fill="FFFFFF"/>
        </w:rPr>
        <w:t> </w:t>
      </w:r>
      <w:r w:rsidRPr="007552FE">
        <w:rPr>
          <w:rFonts w:ascii="Verdana" w:hAnsi="Verdana"/>
          <w:shd w:val="clear" w:color="auto" w:fill="FFFFFF"/>
        </w:rPr>
        <w:t xml:space="preserve">1079), </w:t>
      </w:r>
      <w:r w:rsidRPr="007552FE">
        <w:rPr>
          <w:rFonts w:ascii="Verdana" w:hAnsi="Verdana" w:cs="TimesNewRoman"/>
        </w:rPr>
        <w:t>dane dotyczące pochodzenia rasowego lub etnicznego lub zdrowia, o</w:t>
      </w:r>
      <w:r>
        <w:rPr>
          <w:rFonts w:ascii="Verdana" w:hAnsi="Verdana" w:cs="TimesNewRoman"/>
        </w:rPr>
        <w:t> </w:t>
      </w:r>
      <w:r w:rsidRPr="007552FE">
        <w:rPr>
          <w:rFonts w:ascii="Verdana" w:hAnsi="Verdana" w:cs="TimesNewRoman"/>
        </w:rPr>
        <w:t>których mowa w art. 9 RODO oraz dane dotyczące terminu zakończenia odbywania kary pozbawienia wolności przez osoby skazane, o których mowa w</w:t>
      </w:r>
      <w:r>
        <w:rPr>
          <w:rFonts w:ascii="Verdana" w:hAnsi="Verdana" w:cs="TimesNewRoman"/>
        </w:rPr>
        <w:t> </w:t>
      </w:r>
      <w:r w:rsidRPr="007552FE">
        <w:rPr>
          <w:rFonts w:ascii="Verdana" w:hAnsi="Verdana" w:cs="TimesNewRoman"/>
        </w:rPr>
        <w:t>art. 10 RODO,</w:t>
      </w:r>
    </w:p>
    <w:p w14:paraId="2AAB9D70" w14:textId="77777777" w:rsidR="008267E7" w:rsidRPr="007552FE" w:rsidRDefault="008267E7" w:rsidP="008267E7">
      <w:pPr>
        <w:suppressAutoHyphens/>
        <w:spacing w:before="120" w:after="120" w:line="360" w:lineRule="auto"/>
        <w:rPr>
          <w:rFonts w:ascii="Verdana" w:hAnsi="Verdana" w:cs="TimesNewRoman"/>
        </w:rPr>
      </w:pPr>
      <w:r w:rsidRPr="007552FE">
        <w:rPr>
          <w:rFonts w:ascii="Verdana" w:hAnsi="Verdana" w:cs="TimesNewRoman"/>
        </w:rPr>
        <w:t>2) inne dane osobowe niż wskazane w pkt 1 powyżej, których:</w:t>
      </w:r>
    </w:p>
    <w:p w14:paraId="14C39281" w14:textId="77777777" w:rsidR="008267E7" w:rsidRPr="007552FE" w:rsidRDefault="008267E7" w:rsidP="008267E7">
      <w:pPr>
        <w:suppressAutoHyphens/>
        <w:spacing w:before="120" w:after="120" w:line="360" w:lineRule="auto"/>
        <w:rPr>
          <w:rFonts w:ascii="Verdana" w:hAnsi="Verdana" w:cs="TimesNewRoman"/>
        </w:rPr>
      </w:pPr>
      <w:r w:rsidRPr="007552FE">
        <w:rPr>
          <w:rFonts w:ascii="Verdana" w:hAnsi="Verdana" w:cs="TimesNewRoman"/>
        </w:rPr>
        <w:t xml:space="preserve">a) przetwarzanie wynika z przepisów prawa albo </w:t>
      </w:r>
    </w:p>
    <w:p w14:paraId="2DD816E9" w14:textId="77777777" w:rsidR="008267E7" w:rsidRPr="00243849" w:rsidRDefault="008267E7" w:rsidP="008267E7">
      <w:pPr>
        <w:suppressAutoHyphens/>
        <w:spacing w:before="120" w:after="120" w:line="360" w:lineRule="auto"/>
        <w:rPr>
          <w:rFonts w:ascii="Verdana" w:hAnsi="Verdana" w:cs="TimesNewRoman"/>
        </w:rPr>
      </w:pPr>
      <w:r w:rsidRPr="007552FE">
        <w:rPr>
          <w:rFonts w:ascii="Verdana" w:hAnsi="Verdana" w:cs="TimesNewRoman"/>
        </w:rPr>
        <w:t>b) które są niezbędne do realizacji zadania publicznego (tj. Projektu) lub umowy, lub podjęcia działań na żądanie strony umowy przed jej zawarciem i które wynikają z charakteru tego zadania (np. wizerunek, głos, informacja o</w:t>
      </w:r>
      <w:r>
        <w:rPr>
          <w:rFonts w:ascii="Verdana" w:hAnsi="Verdana" w:cs="TimesNewRoman"/>
        </w:rPr>
        <w:t> </w:t>
      </w:r>
      <w:r w:rsidRPr="007552FE">
        <w:rPr>
          <w:rFonts w:ascii="Verdana" w:hAnsi="Verdana" w:cs="TimesNewRoman"/>
        </w:rPr>
        <w:t xml:space="preserve">bezdomności lub problemie wykluczenia z dostępu do mieszkań, informacji o innej niekorzystnej sytuacji społecznej, </w:t>
      </w:r>
      <w:r w:rsidRPr="007552FE">
        <w:rPr>
          <w:rFonts w:ascii="Verdana" w:hAnsi="Verdana"/>
          <w:lang w:eastAsia="en-US"/>
        </w:rPr>
        <w:t>informacja o korzystaniu z programów i</w:t>
      </w:r>
      <w:r>
        <w:rPr>
          <w:rFonts w:ascii="Verdana" w:hAnsi="Verdana"/>
          <w:lang w:eastAsia="en-US"/>
        </w:rPr>
        <w:t> </w:t>
      </w:r>
      <w:r w:rsidRPr="007552FE">
        <w:rPr>
          <w:rFonts w:ascii="Verdana" w:hAnsi="Verdana"/>
          <w:lang w:eastAsia="en-US"/>
        </w:rPr>
        <w:t>funduszy pomocowych, w tym F</w:t>
      </w:r>
      <w:r>
        <w:rPr>
          <w:rFonts w:ascii="Verdana" w:hAnsi="Verdana"/>
          <w:lang w:eastAsia="en-US"/>
        </w:rPr>
        <w:t>unduszy Europejskich na Pomoc Żywnościową</w:t>
      </w:r>
      <w:r w:rsidRPr="007552FE">
        <w:rPr>
          <w:rFonts w:ascii="Verdana" w:hAnsi="Verdana" w:cs="TimesNewRoman"/>
        </w:rPr>
        <w:t>).</w:t>
      </w:r>
    </w:p>
    <w:p w14:paraId="55F3BD63" w14:textId="77777777" w:rsidR="008267E7" w:rsidRPr="007552FE" w:rsidRDefault="008267E7" w:rsidP="008267E7">
      <w:pPr>
        <w:pStyle w:val="Nagwek2"/>
        <w:spacing w:before="120" w:after="120"/>
      </w:pPr>
      <w:r w:rsidRPr="007552FE">
        <w:lastRenderedPageBreak/>
        <w:t>Obligatoryjność / fakultatywność podania danych</w:t>
      </w:r>
    </w:p>
    <w:p w14:paraId="02B56984" w14:textId="77777777" w:rsidR="008267E7" w:rsidRPr="007552FE" w:rsidRDefault="008267E7" w:rsidP="008267E7">
      <w:pPr>
        <w:pStyle w:val="Tekstpodstawowy3"/>
        <w:suppressAutoHyphens/>
        <w:spacing w:before="120" w:line="360" w:lineRule="auto"/>
        <w:rPr>
          <w:rFonts w:ascii="Verdana" w:hAnsi="Verdana"/>
          <w:sz w:val="22"/>
          <w:szCs w:val="22"/>
        </w:rPr>
      </w:pPr>
      <w:r w:rsidRPr="007552FE">
        <w:rPr>
          <w:rFonts w:ascii="Verdana" w:hAnsi="Verdana"/>
          <w:sz w:val="22"/>
          <w:szCs w:val="22"/>
        </w:rPr>
        <w:t xml:space="preserve">Podanie przez Panią/Pana danych osobowych nie jest wymogiem ustawowym. </w:t>
      </w:r>
      <w:r w:rsidRPr="007552FE">
        <w:rPr>
          <w:rFonts w:ascii="Verdana" w:hAnsi="Verdana"/>
          <w:sz w:val="22"/>
          <w:szCs w:val="22"/>
          <w:lang w:val="pl-PL"/>
        </w:rPr>
        <w:t xml:space="preserve">Jeżeli zawiera Pani/Pan z Administratorem umowę to podanie Pani/Pana danych osobowych jest wymogiem </w:t>
      </w:r>
      <w:r w:rsidRPr="007552FE">
        <w:rPr>
          <w:rFonts w:ascii="Verdana" w:hAnsi="Verdana"/>
          <w:sz w:val="22"/>
          <w:szCs w:val="22"/>
        </w:rPr>
        <w:t>umownym lub warunkiem zawarcia umowy.</w:t>
      </w:r>
    </w:p>
    <w:p w14:paraId="049DABAC" w14:textId="77777777" w:rsidR="008267E7" w:rsidRPr="007552FE" w:rsidRDefault="008267E7" w:rsidP="008267E7">
      <w:pPr>
        <w:pStyle w:val="Tekstpodstawowy3"/>
        <w:suppressAutoHyphens/>
        <w:spacing w:before="120" w:line="360" w:lineRule="auto"/>
        <w:rPr>
          <w:rFonts w:ascii="Verdana" w:hAnsi="Verdana"/>
          <w:sz w:val="22"/>
          <w:szCs w:val="22"/>
        </w:rPr>
      </w:pPr>
      <w:r w:rsidRPr="007552FE">
        <w:rPr>
          <w:rFonts w:ascii="Verdana" w:hAnsi="Verdana"/>
          <w:sz w:val="22"/>
          <w:szCs w:val="22"/>
        </w:rPr>
        <w:t>Będzie Pani/Pan mogła/mógł wziąć udział w rekrutacji i projekcie, nawet jeśli nie poda Pani/Pan danych, które dotyczą:</w:t>
      </w:r>
    </w:p>
    <w:p w14:paraId="2FCF9A3D" w14:textId="77777777" w:rsidR="008267E7" w:rsidRPr="007552FE" w:rsidRDefault="008267E7" w:rsidP="008267E7">
      <w:pPr>
        <w:numPr>
          <w:ilvl w:val="0"/>
          <w:numId w:val="2"/>
        </w:numPr>
        <w:spacing w:before="120" w:after="120" w:line="360" w:lineRule="auto"/>
        <w:rPr>
          <w:rFonts w:ascii="Verdana" w:hAnsi="Verdana"/>
        </w:rPr>
      </w:pPr>
      <w:r w:rsidRPr="007552FE">
        <w:rPr>
          <w:rFonts w:ascii="Verdana" w:hAnsi="Verdana"/>
        </w:rPr>
        <w:t>niepełnosprawności (ale wtedy nie będziemy mogli zapewnić potrzebnych Pani/Panu udogodnień, które ułatwią udział w zajęciach projektowych).</w:t>
      </w:r>
    </w:p>
    <w:p w14:paraId="4A5CDBD5" w14:textId="77777777" w:rsidR="008267E7" w:rsidRPr="007552FE" w:rsidRDefault="008267E7" w:rsidP="008267E7">
      <w:pPr>
        <w:numPr>
          <w:ilvl w:val="0"/>
          <w:numId w:val="2"/>
        </w:numPr>
        <w:spacing w:before="120" w:after="120" w:line="360" w:lineRule="auto"/>
        <w:rPr>
          <w:rFonts w:ascii="Verdana" w:hAnsi="Verdana"/>
        </w:rPr>
      </w:pPr>
      <w:r w:rsidRPr="007552FE">
        <w:rPr>
          <w:rFonts w:ascii="Verdana" w:hAnsi="Verdana"/>
        </w:rPr>
        <w:t>tego, czy przynależy Pani/Pan do mniejszości narodowej albo etnicznej (w</w:t>
      </w:r>
      <w:r>
        <w:rPr>
          <w:rFonts w:ascii="Verdana" w:hAnsi="Verdana"/>
        </w:rPr>
        <w:t> </w:t>
      </w:r>
      <w:r w:rsidRPr="007552FE">
        <w:rPr>
          <w:rFonts w:ascii="Verdana" w:hAnsi="Verdana"/>
        </w:rPr>
        <w:t>tym –</w:t>
      </w:r>
      <w:r>
        <w:rPr>
          <w:rFonts w:ascii="Verdana" w:hAnsi="Verdana"/>
        </w:rPr>
        <w:t xml:space="preserve"> </w:t>
      </w:r>
      <w:r w:rsidRPr="007552FE">
        <w:rPr>
          <w:rFonts w:ascii="Verdana" w:hAnsi="Verdana"/>
        </w:rPr>
        <w:t>do społeczności marginalizowanej).</w:t>
      </w:r>
    </w:p>
    <w:p w14:paraId="676A687C" w14:textId="77777777" w:rsidR="008267E7" w:rsidRPr="007552FE" w:rsidRDefault="008267E7" w:rsidP="008267E7">
      <w:pPr>
        <w:pStyle w:val="Tekstpodstawowy3"/>
        <w:suppressAutoHyphens/>
        <w:spacing w:before="120" w:line="360" w:lineRule="auto"/>
        <w:rPr>
          <w:rFonts w:ascii="Verdana" w:hAnsi="Verdana"/>
          <w:sz w:val="22"/>
          <w:szCs w:val="22"/>
        </w:rPr>
      </w:pPr>
      <w:r w:rsidRPr="007552FE">
        <w:rPr>
          <w:rFonts w:ascii="Verdana" w:hAnsi="Verdana"/>
          <w:sz w:val="22"/>
          <w:szCs w:val="22"/>
          <w:lang w:val="pl-PL"/>
        </w:rPr>
        <w:t xml:space="preserve">We wszystkich pozostałych wymienionych powyżej przypadkach </w:t>
      </w:r>
      <w:r w:rsidRPr="007552FE">
        <w:rPr>
          <w:rFonts w:ascii="Verdana" w:hAnsi="Verdana"/>
          <w:sz w:val="22"/>
          <w:szCs w:val="22"/>
        </w:rPr>
        <w:t>nie jest Pani/Pan zobowiązana/-y do podania</w:t>
      </w:r>
      <w:r w:rsidRPr="007552FE">
        <w:rPr>
          <w:rFonts w:ascii="Verdana" w:hAnsi="Verdana"/>
          <w:sz w:val="22"/>
          <w:szCs w:val="22"/>
          <w:lang w:val="pl-PL"/>
        </w:rPr>
        <w:t xml:space="preserve"> Pani/Pana danych osobowych,</w:t>
      </w:r>
      <w:r w:rsidRPr="007552FE">
        <w:rPr>
          <w:rFonts w:ascii="Verdana" w:hAnsi="Verdana"/>
          <w:sz w:val="22"/>
          <w:szCs w:val="22"/>
        </w:rPr>
        <w:t xml:space="preserve"> ale</w:t>
      </w:r>
      <w:r w:rsidRPr="007552FE">
        <w:rPr>
          <w:rFonts w:ascii="Verdana" w:hAnsi="Verdana"/>
          <w:sz w:val="22"/>
          <w:szCs w:val="22"/>
          <w:lang w:val="pl-PL"/>
        </w:rPr>
        <w:t> </w:t>
      </w:r>
      <w:r w:rsidRPr="007552FE">
        <w:rPr>
          <w:rFonts w:ascii="Verdana" w:hAnsi="Verdana"/>
          <w:sz w:val="22"/>
          <w:szCs w:val="22"/>
        </w:rPr>
        <w:t>w</w:t>
      </w:r>
      <w:r w:rsidRPr="007552FE">
        <w:rPr>
          <w:rFonts w:ascii="Verdana" w:hAnsi="Verdana"/>
          <w:sz w:val="22"/>
          <w:szCs w:val="22"/>
          <w:lang w:val="pl-PL"/>
        </w:rPr>
        <w:t> </w:t>
      </w:r>
      <w:r w:rsidRPr="007552FE">
        <w:rPr>
          <w:rFonts w:ascii="Verdana" w:hAnsi="Verdana"/>
          <w:sz w:val="22"/>
          <w:szCs w:val="22"/>
        </w:rPr>
        <w:t>przypadku ich niepodania nie będzie Pani/Pan mógł wziąć udziału w</w:t>
      </w:r>
      <w:r>
        <w:rPr>
          <w:rFonts w:ascii="Verdana" w:hAnsi="Verdana"/>
          <w:sz w:val="22"/>
          <w:szCs w:val="22"/>
          <w:lang w:val="pl-PL"/>
        </w:rPr>
        <w:t xml:space="preserve"> </w:t>
      </w:r>
      <w:r w:rsidRPr="007552FE">
        <w:rPr>
          <w:rFonts w:ascii="Verdana" w:hAnsi="Verdana"/>
          <w:sz w:val="22"/>
          <w:szCs w:val="22"/>
        </w:rPr>
        <w:t>projekcie.</w:t>
      </w:r>
    </w:p>
    <w:p w14:paraId="783746FE" w14:textId="77777777" w:rsidR="008267E7" w:rsidRPr="007552FE" w:rsidRDefault="008267E7" w:rsidP="008267E7">
      <w:pPr>
        <w:pStyle w:val="Nagwek2"/>
        <w:spacing w:before="120" w:after="120"/>
      </w:pPr>
      <w:r w:rsidRPr="007552FE">
        <w:t>Okres przechowywania danych</w:t>
      </w:r>
    </w:p>
    <w:p w14:paraId="7BAB7854" w14:textId="77777777" w:rsidR="008267E7" w:rsidRPr="00243849" w:rsidRDefault="008267E7" w:rsidP="008267E7">
      <w:pPr>
        <w:suppressAutoHyphens/>
        <w:spacing w:before="120" w:after="120" w:line="360" w:lineRule="auto"/>
        <w:rPr>
          <w:rFonts w:ascii="Verdana" w:hAnsi="Verdana" w:cs="Verdana"/>
        </w:rPr>
      </w:pPr>
      <w:r w:rsidRPr="007552FE">
        <w:rPr>
          <w:rFonts w:ascii="Verdana" w:hAnsi="Verdana" w:cs="Verdana"/>
        </w:rPr>
        <w:t>Pani/Pana dane osobowe znajdujące się w dokumentach, które wytworzy Gmina Wrocław lub Urząd Miejski we Wrocławiu, będziemy przechowywać przez 25 lat. Ten okres przechowywania rozpocznie się w styczniu roku następnego po roku, w</w:t>
      </w:r>
      <w:r>
        <w:rPr>
          <w:rFonts w:ascii="Verdana" w:hAnsi="Verdana" w:cs="Verdana"/>
        </w:rPr>
        <w:t> </w:t>
      </w:r>
      <w:r w:rsidRPr="007552FE">
        <w:rPr>
          <w:rFonts w:ascii="Verdana" w:hAnsi="Verdana" w:cs="Verdana"/>
        </w:rPr>
        <w:t>którym zakończymy realizację projektu. Po tym czasie dane przekażemy do</w:t>
      </w:r>
      <w:r>
        <w:rPr>
          <w:rFonts w:ascii="Verdana" w:hAnsi="Verdana" w:cs="Verdana"/>
        </w:rPr>
        <w:t> </w:t>
      </w:r>
      <w:r w:rsidRPr="007552FE">
        <w:rPr>
          <w:rFonts w:ascii="Verdana" w:hAnsi="Verdana" w:cs="Verdana"/>
        </w:rPr>
        <w:t xml:space="preserve">Archiwum Państwowego we Wrocławiu, gdzie będą przechowywane wieczyście. </w:t>
      </w:r>
    </w:p>
    <w:p w14:paraId="7C342AAB" w14:textId="77777777" w:rsidR="008267E7" w:rsidRPr="007552FE" w:rsidRDefault="008267E7" w:rsidP="008267E7">
      <w:pPr>
        <w:pStyle w:val="Nagwek2"/>
        <w:spacing w:before="120" w:after="120"/>
      </w:pPr>
      <w:r w:rsidRPr="007552FE">
        <w:t>Odbiorcy danych</w:t>
      </w:r>
    </w:p>
    <w:p w14:paraId="7855E192" w14:textId="77777777" w:rsidR="008267E7" w:rsidRPr="00243849" w:rsidRDefault="008267E7" w:rsidP="008267E7">
      <w:pPr>
        <w:suppressAutoHyphens/>
        <w:spacing w:before="120" w:after="120" w:line="360" w:lineRule="auto"/>
        <w:rPr>
          <w:rFonts w:ascii="Verdana" w:hAnsi="Verdana"/>
        </w:rPr>
      </w:pPr>
      <w:r w:rsidRPr="007552FE">
        <w:rPr>
          <w:rFonts w:ascii="Verdana" w:hAnsi="Verdana"/>
        </w:rPr>
        <w:t>Będziemy przekazywać Pani/Pana dane osobowe podmiotom upoważnionym na</w:t>
      </w:r>
      <w:r>
        <w:rPr>
          <w:rFonts w:ascii="Verdana" w:hAnsi="Verdana"/>
        </w:rPr>
        <w:t> </w:t>
      </w:r>
      <w:r w:rsidRPr="007552FE">
        <w:rPr>
          <w:rFonts w:ascii="Verdana" w:hAnsi="Verdana"/>
        </w:rPr>
        <w:t>podstawie przepisów prawa, w tym Wojewódzkiemu Urzędowi Pracy we</w:t>
      </w:r>
      <w:r>
        <w:rPr>
          <w:rFonts w:ascii="Verdana" w:hAnsi="Verdana"/>
        </w:rPr>
        <w:t> </w:t>
      </w:r>
      <w:r w:rsidRPr="007552FE">
        <w:rPr>
          <w:rFonts w:ascii="Verdana" w:hAnsi="Verdana"/>
        </w:rPr>
        <w:t>Wrocławiu i innym podmiotom w celu realizacji zapisów umowy o</w:t>
      </w:r>
      <w:r>
        <w:rPr>
          <w:rFonts w:ascii="Verdana" w:hAnsi="Verdana"/>
        </w:rPr>
        <w:t> </w:t>
      </w:r>
      <w:r w:rsidRPr="007552FE">
        <w:rPr>
          <w:rFonts w:ascii="Verdana" w:hAnsi="Verdana"/>
        </w:rPr>
        <w:t>dofinansowanie ww. projektu i wypełnienie obowiązków z niej wynikających. Ponadto możemy udostępniać Pani/Pana dane usługodawcom wykonującym zadania na zlecenie Administratora w</w:t>
      </w:r>
      <w:r>
        <w:rPr>
          <w:rFonts w:ascii="Verdana" w:hAnsi="Verdana"/>
        </w:rPr>
        <w:t xml:space="preserve"> </w:t>
      </w:r>
      <w:r w:rsidRPr="007552FE">
        <w:rPr>
          <w:rFonts w:ascii="Verdana" w:hAnsi="Verdana"/>
        </w:rPr>
        <w:t>ramach świadczenia usług serwisu, rozwoju i utrzymania systemów informatycznych.</w:t>
      </w:r>
    </w:p>
    <w:p w14:paraId="11BB9D32" w14:textId="77777777" w:rsidR="008267E7" w:rsidRPr="007552FE" w:rsidRDefault="008267E7" w:rsidP="008267E7">
      <w:pPr>
        <w:pStyle w:val="Nagwek2"/>
        <w:spacing w:before="120" w:after="120"/>
      </w:pPr>
      <w:r w:rsidRPr="007552FE">
        <w:t>Prawa związane z przetwarzaniem danych osobowych</w:t>
      </w:r>
    </w:p>
    <w:p w14:paraId="658A4414" w14:textId="77777777" w:rsidR="008267E7" w:rsidRPr="007552FE" w:rsidRDefault="008267E7" w:rsidP="008267E7">
      <w:pPr>
        <w:suppressAutoHyphens/>
        <w:spacing w:before="120" w:after="120" w:line="360" w:lineRule="auto"/>
        <w:rPr>
          <w:rFonts w:ascii="Verdana" w:hAnsi="Verdana"/>
        </w:rPr>
      </w:pPr>
      <w:r w:rsidRPr="007552FE">
        <w:rPr>
          <w:rFonts w:ascii="Verdana" w:hAnsi="Verdana"/>
        </w:rPr>
        <w:t>Przysługują Pani/Panu następujące prawa związane z przetwarzaniem danych osobowych:</w:t>
      </w:r>
    </w:p>
    <w:p w14:paraId="0462A6F5" w14:textId="77777777" w:rsidR="008267E7" w:rsidRPr="007552FE" w:rsidRDefault="008267E7" w:rsidP="008267E7">
      <w:pPr>
        <w:pStyle w:val="Akapitzlist"/>
        <w:numPr>
          <w:ilvl w:val="0"/>
          <w:numId w:val="5"/>
        </w:numPr>
        <w:suppressLineNumbers/>
        <w:suppressAutoHyphens/>
        <w:spacing w:before="120" w:after="120" w:line="360" w:lineRule="auto"/>
        <w:contextualSpacing w:val="0"/>
        <w:rPr>
          <w:rFonts w:ascii="Verdana" w:hAnsi="Verdana"/>
        </w:rPr>
      </w:pPr>
      <w:r w:rsidRPr="007552FE">
        <w:rPr>
          <w:rFonts w:ascii="Verdana" w:hAnsi="Verdana"/>
        </w:rPr>
        <w:t>prawo dostępu do Pani/Pana danych osobowych,</w:t>
      </w:r>
    </w:p>
    <w:p w14:paraId="57ABC9DD" w14:textId="77777777" w:rsidR="008267E7" w:rsidRPr="007552FE" w:rsidRDefault="008267E7" w:rsidP="008267E7">
      <w:pPr>
        <w:pStyle w:val="Akapitzlist"/>
        <w:numPr>
          <w:ilvl w:val="0"/>
          <w:numId w:val="5"/>
        </w:numPr>
        <w:suppressLineNumbers/>
        <w:suppressAutoHyphens/>
        <w:spacing w:before="120" w:after="120" w:line="360" w:lineRule="auto"/>
        <w:contextualSpacing w:val="0"/>
        <w:rPr>
          <w:rFonts w:ascii="Verdana" w:hAnsi="Verdana"/>
        </w:rPr>
      </w:pPr>
      <w:r w:rsidRPr="007552FE">
        <w:rPr>
          <w:rFonts w:ascii="Verdana" w:hAnsi="Verdana"/>
        </w:rPr>
        <w:t>prawo żądania sprostowania i uzupełniania Pani/Pana danych osobowych,</w:t>
      </w:r>
    </w:p>
    <w:p w14:paraId="746BFA59" w14:textId="77777777" w:rsidR="008267E7" w:rsidRPr="007552FE" w:rsidRDefault="008267E7" w:rsidP="008267E7">
      <w:pPr>
        <w:pStyle w:val="Akapitzlist"/>
        <w:numPr>
          <w:ilvl w:val="0"/>
          <w:numId w:val="5"/>
        </w:numPr>
        <w:suppressLineNumbers/>
        <w:suppressAutoHyphens/>
        <w:spacing w:before="120" w:after="120" w:line="360" w:lineRule="auto"/>
        <w:contextualSpacing w:val="0"/>
        <w:rPr>
          <w:rFonts w:ascii="Verdana" w:hAnsi="Verdana"/>
        </w:rPr>
      </w:pPr>
      <w:r w:rsidRPr="007552FE">
        <w:rPr>
          <w:rFonts w:ascii="Verdana" w:hAnsi="Verdana"/>
        </w:rPr>
        <w:lastRenderedPageBreak/>
        <w:t>prawo do usunięcia Pani/Pana danych osobowych,</w:t>
      </w:r>
    </w:p>
    <w:p w14:paraId="6D702B14" w14:textId="77777777" w:rsidR="008267E7" w:rsidRPr="007552FE" w:rsidRDefault="008267E7" w:rsidP="008267E7">
      <w:pPr>
        <w:pStyle w:val="Akapitzlist"/>
        <w:numPr>
          <w:ilvl w:val="0"/>
          <w:numId w:val="5"/>
        </w:numPr>
        <w:suppressLineNumbers/>
        <w:suppressAutoHyphens/>
        <w:spacing w:before="120" w:after="120" w:line="360" w:lineRule="auto"/>
        <w:contextualSpacing w:val="0"/>
        <w:rPr>
          <w:rFonts w:ascii="Verdana" w:hAnsi="Verdana"/>
        </w:rPr>
      </w:pPr>
      <w:r w:rsidRPr="007552FE">
        <w:rPr>
          <w:rFonts w:ascii="Verdana" w:hAnsi="Verdana"/>
        </w:rPr>
        <w:t>prawo żądania ograniczenia przetwarzania Pani/Pana danych osobowych,</w:t>
      </w:r>
    </w:p>
    <w:p w14:paraId="03319D20" w14:textId="77777777" w:rsidR="008267E7" w:rsidRPr="007552FE" w:rsidRDefault="008267E7" w:rsidP="008267E7">
      <w:pPr>
        <w:pStyle w:val="Akapitzlist"/>
        <w:numPr>
          <w:ilvl w:val="0"/>
          <w:numId w:val="5"/>
        </w:numPr>
        <w:suppressLineNumbers/>
        <w:suppressAutoHyphens/>
        <w:spacing w:before="120" w:after="120" w:line="360" w:lineRule="auto"/>
        <w:contextualSpacing w:val="0"/>
        <w:rPr>
          <w:rFonts w:ascii="Verdana" w:hAnsi="Verdana"/>
        </w:rPr>
      </w:pPr>
      <w:r w:rsidRPr="007552FE">
        <w:rPr>
          <w:rFonts w:ascii="Verdana" w:hAnsi="Verdana"/>
        </w:rPr>
        <w:t>prawo do przenoszenia Pani/Pana danych osobowych, tj. prawo otrzymania od nas Pani/Pana danych osobowych, w ustrukturyzowanym, powszechnie używanym formacie informatycznym nadającym się do</w:t>
      </w:r>
      <w:r>
        <w:rPr>
          <w:rFonts w:ascii="Verdana" w:hAnsi="Verdana"/>
        </w:rPr>
        <w:t> </w:t>
      </w:r>
      <w:r w:rsidRPr="007552FE">
        <w:rPr>
          <w:rFonts w:ascii="Verdana" w:hAnsi="Verdana"/>
        </w:rPr>
        <w:t>odczytu maszynowego. Możesz przesłać te</w:t>
      </w:r>
      <w:r>
        <w:rPr>
          <w:rFonts w:ascii="Verdana" w:hAnsi="Verdana"/>
        </w:rPr>
        <w:t xml:space="preserve"> </w:t>
      </w:r>
      <w:r w:rsidRPr="007552FE">
        <w:rPr>
          <w:rFonts w:ascii="Verdana" w:hAnsi="Verdana"/>
        </w:rPr>
        <w:t>dane innemu administratorowi danych lub zażądać, abyśmy przesłali Pani/Pana dane do</w:t>
      </w:r>
      <w:r>
        <w:rPr>
          <w:rFonts w:ascii="Verdana" w:hAnsi="Verdana"/>
        </w:rPr>
        <w:t> </w:t>
      </w:r>
      <w:r w:rsidRPr="007552FE">
        <w:rPr>
          <w:rFonts w:ascii="Verdana" w:hAnsi="Verdana"/>
        </w:rPr>
        <w:t>innego administratora. Jednakże zrobimy to tylko jeśli takie przesłanie jest technicznie możliwe,</w:t>
      </w:r>
    </w:p>
    <w:p w14:paraId="216575AC" w14:textId="77777777" w:rsidR="008267E7" w:rsidRPr="007552FE" w:rsidRDefault="008267E7" w:rsidP="008267E7">
      <w:pPr>
        <w:pStyle w:val="Akapitzlist"/>
        <w:numPr>
          <w:ilvl w:val="0"/>
          <w:numId w:val="5"/>
        </w:numPr>
        <w:suppressLineNumbers/>
        <w:suppressAutoHyphens/>
        <w:spacing w:before="120" w:after="120" w:line="360" w:lineRule="auto"/>
        <w:contextualSpacing w:val="0"/>
        <w:rPr>
          <w:rFonts w:ascii="Verdana" w:hAnsi="Verdana"/>
        </w:rPr>
      </w:pPr>
      <w:r w:rsidRPr="007552FE">
        <w:rPr>
          <w:rFonts w:ascii="Verdana" w:hAnsi="Verdana"/>
        </w:rPr>
        <w:t xml:space="preserve">prawo do sprzeciwu wobec przetwarzania Pani/Pana danych osobowych. </w:t>
      </w:r>
    </w:p>
    <w:p w14:paraId="4C5FFEEF" w14:textId="77777777" w:rsidR="008267E7" w:rsidRPr="00243849" w:rsidRDefault="008267E7" w:rsidP="008267E7">
      <w:pPr>
        <w:pStyle w:val="Tekstpodstawowy"/>
        <w:spacing w:before="120" w:line="360" w:lineRule="auto"/>
        <w:rPr>
          <w:rFonts w:ascii="Verdana" w:hAnsi="Verdana"/>
          <w:i/>
          <w:sz w:val="22"/>
          <w:szCs w:val="22"/>
        </w:rPr>
      </w:pPr>
      <w:r w:rsidRPr="007552FE">
        <w:rPr>
          <w:rFonts w:ascii="Verdana" w:hAnsi="Verdana"/>
          <w:sz w:val="22"/>
          <w:szCs w:val="22"/>
        </w:rPr>
        <w:t>Aby skorzystać z powyższych praw, musi Pani/Pan skontaktować się z Administratorem (dane kontaktowe powyżej) lub</w:t>
      </w:r>
      <w:r>
        <w:rPr>
          <w:rFonts w:ascii="Verdana" w:hAnsi="Verdana"/>
          <w:sz w:val="22"/>
          <w:szCs w:val="22"/>
        </w:rPr>
        <w:t xml:space="preserve"> </w:t>
      </w:r>
      <w:r w:rsidRPr="007552FE">
        <w:rPr>
          <w:rFonts w:ascii="Verdana" w:hAnsi="Verdana"/>
          <w:sz w:val="22"/>
          <w:szCs w:val="22"/>
        </w:rPr>
        <w:t>Inspektorem Ochrony Danych (dane kontaktowe poniżej).</w:t>
      </w:r>
    </w:p>
    <w:p w14:paraId="19C3F131" w14:textId="77777777" w:rsidR="008267E7" w:rsidRPr="007552FE" w:rsidRDefault="008267E7" w:rsidP="008267E7">
      <w:pPr>
        <w:pStyle w:val="Nagwek2"/>
        <w:spacing w:before="120" w:after="120"/>
      </w:pPr>
      <w:r w:rsidRPr="007552FE">
        <w:t>Inspektor Ochrony Danych</w:t>
      </w:r>
    </w:p>
    <w:p w14:paraId="0D089A87" w14:textId="77777777" w:rsidR="008267E7" w:rsidRPr="007552FE" w:rsidRDefault="008267E7" w:rsidP="008267E7">
      <w:pPr>
        <w:suppressAutoHyphens/>
        <w:spacing w:before="120" w:after="120" w:line="360" w:lineRule="auto"/>
        <w:rPr>
          <w:rFonts w:ascii="Verdana" w:hAnsi="Verdana"/>
        </w:rPr>
      </w:pPr>
      <w:r w:rsidRPr="007552FE">
        <w:rPr>
          <w:rFonts w:ascii="Verdana" w:hAnsi="Verdana"/>
        </w:rPr>
        <w:t>W Urzędzie wyznaczony został Inspektor Ochrony Danych – Sebastian Sobecki. Jest to</w:t>
      </w:r>
      <w:r>
        <w:rPr>
          <w:rFonts w:ascii="Verdana" w:hAnsi="Verdana"/>
        </w:rPr>
        <w:t xml:space="preserve"> </w:t>
      </w:r>
      <w:r w:rsidRPr="007552FE">
        <w:rPr>
          <w:rFonts w:ascii="Verdana" w:hAnsi="Verdana"/>
        </w:rPr>
        <w:t>osoba, z którą można się kontaktować w sprawach dotyczących przetwarzania Pani/Pana danych osobowych oraz korzystania z przysługujących Pani/Panu praw związanych z</w:t>
      </w:r>
      <w:r>
        <w:rPr>
          <w:rFonts w:ascii="Verdana" w:hAnsi="Verdana"/>
        </w:rPr>
        <w:t xml:space="preserve"> </w:t>
      </w:r>
      <w:r w:rsidRPr="007552FE">
        <w:rPr>
          <w:rFonts w:ascii="Verdana" w:hAnsi="Verdana"/>
        </w:rPr>
        <w:t>przetwarzaniem danych.</w:t>
      </w:r>
    </w:p>
    <w:p w14:paraId="1E1CE996" w14:textId="77777777" w:rsidR="008267E7" w:rsidRPr="007552FE" w:rsidRDefault="008267E7" w:rsidP="008267E7">
      <w:pPr>
        <w:spacing w:before="120" w:after="120" w:line="360" w:lineRule="auto"/>
        <w:rPr>
          <w:rFonts w:ascii="Verdana" w:hAnsi="Verdana" w:cs="Times New Roman"/>
        </w:rPr>
      </w:pPr>
      <w:r w:rsidRPr="007552FE">
        <w:rPr>
          <w:rFonts w:ascii="Verdana" w:hAnsi="Verdana" w:cs="Times New Roman"/>
        </w:rPr>
        <w:t>Z Inspektorem można kontaktować się w następujący sposób:</w:t>
      </w:r>
    </w:p>
    <w:p w14:paraId="5639F057" w14:textId="77777777" w:rsidR="008267E7" w:rsidRDefault="008267E7" w:rsidP="008267E7">
      <w:pPr>
        <w:pStyle w:val="Akapitzlist"/>
        <w:numPr>
          <w:ilvl w:val="0"/>
          <w:numId w:val="3"/>
        </w:numPr>
        <w:spacing w:before="120" w:after="120" w:line="360" w:lineRule="auto"/>
        <w:contextualSpacing w:val="0"/>
        <w:rPr>
          <w:rFonts w:ascii="Verdana" w:hAnsi="Verdana" w:cs="Times New Roman"/>
        </w:rPr>
      </w:pPr>
      <w:r w:rsidRPr="007552FE">
        <w:rPr>
          <w:rFonts w:ascii="Verdana" w:hAnsi="Verdana" w:cs="Times New Roman"/>
        </w:rPr>
        <w:t>listownie na adres: al. Marcina Kromera 44, 51-163 Wrocław</w:t>
      </w:r>
    </w:p>
    <w:p w14:paraId="07C61313" w14:textId="77777777" w:rsidR="008267E7" w:rsidRPr="007552FE" w:rsidRDefault="008267E7" w:rsidP="008267E7">
      <w:pPr>
        <w:pStyle w:val="Akapitzlist"/>
        <w:numPr>
          <w:ilvl w:val="0"/>
          <w:numId w:val="3"/>
        </w:numPr>
        <w:spacing w:before="120" w:after="120" w:line="360" w:lineRule="auto"/>
        <w:contextualSpacing w:val="0"/>
        <w:rPr>
          <w:rFonts w:ascii="Verdana" w:hAnsi="Verdana" w:cs="Times New Roman"/>
        </w:rPr>
      </w:pPr>
      <w:proofErr w:type="spellStart"/>
      <w:r w:rsidRPr="007552FE">
        <w:rPr>
          <w:rFonts w:ascii="Verdana" w:hAnsi="Verdana" w:cs="Times New Roman"/>
          <w:lang w:val="de-DE"/>
        </w:rPr>
        <w:t>przez</w:t>
      </w:r>
      <w:proofErr w:type="spellEnd"/>
      <w:r w:rsidRPr="007552FE">
        <w:rPr>
          <w:rFonts w:ascii="Verdana" w:hAnsi="Verdana" w:cs="Times New Roman"/>
          <w:lang w:val="de-DE"/>
        </w:rPr>
        <w:t xml:space="preserve"> </w:t>
      </w:r>
      <w:proofErr w:type="spellStart"/>
      <w:r w:rsidRPr="007552FE">
        <w:rPr>
          <w:rFonts w:ascii="Verdana" w:hAnsi="Verdana" w:cs="Times New Roman"/>
          <w:lang w:val="de-DE"/>
        </w:rPr>
        <w:t>e-mail</w:t>
      </w:r>
      <w:proofErr w:type="spellEnd"/>
      <w:r w:rsidRPr="007552FE">
        <w:rPr>
          <w:rFonts w:ascii="Verdana" w:hAnsi="Verdana" w:cs="Times New Roman"/>
          <w:lang w:val="de-DE"/>
        </w:rPr>
        <w:t>: iod@um.wroc.pl</w:t>
      </w:r>
    </w:p>
    <w:p w14:paraId="54D66EBB" w14:textId="77777777" w:rsidR="008267E7" w:rsidRPr="00243849" w:rsidRDefault="008267E7" w:rsidP="008267E7">
      <w:pPr>
        <w:pStyle w:val="Akapitzlist"/>
        <w:numPr>
          <w:ilvl w:val="0"/>
          <w:numId w:val="3"/>
        </w:numPr>
        <w:spacing w:before="120" w:after="120" w:line="360" w:lineRule="auto"/>
        <w:contextualSpacing w:val="0"/>
        <w:rPr>
          <w:rFonts w:ascii="Verdana" w:hAnsi="Verdana" w:cs="Times New Roman"/>
        </w:rPr>
      </w:pPr>
      <w:r w:rsidRPr="007552FE">
        <w:rPr>
          <w:rFonts w:ascii="Verdana" w:hAnsi="Verdana" w:cs="Times New Roman"/>
        </w:rPr>
        <w:t>telefonicznie: 71 777 77 24</w:t>
      </w:r>
    </w:p>
    <w:p w14:paraId="4162E9EE" w14:textId="77777777" w:rsidR="008267E7" w:rsidRPr="007552FE" w:rsidRDefault="008267E7" w:rsidP="008267E7">
      <w:pPr>
        <w:pStyle w:val="Nagwek2"/>
        <w:spacing w:before="120" w:after="120"/>
      </w:pPr>
      <w:r w:rsidRPr="007552FE">
        <w:t>Prawo wniesienia skargi do organu</w:t>
      </w:r>
    </w:p>
    <w:p w14:paraId="0AB51BD1" w14:textId="77777777" w:rsidR="008267E7" w:rsidRPr="007552FE" w:rsidRDefault="008267E7" w:rsidP="008267E7">
      <w:pPr>
        <w:pStyle w:val="Tekstpodstawowy3"/>
        <w:suppressAutoHyphens/>
        <w:spacing w:before="120" w:line="360" w:lineRule="auto"/>
        <w:rPr>
          <w:rFonts w:ascii="Verdana" w:hAnsi="Verdana"/>
          <w:sz w:val="22"/>
          <w:szCs w:val="22"/>
        </w:rPr>
      </w:pPr>
      <w:r w:rsidRPr="007552FE">
        <w:rPr>
          <w:rFonts w:ascii="Verdana" w:hAnsi="Verdana"/>
          <w:sz w:val="22"/>
          <w:szCs w:val="22"/>
        </w:rPr>
        <w:t>Przysługuje Pani/Panu także prawo wniesienia skargi do organu nadzorczego zajmującego się ochroną danych osobowych, tj. Prezesa Urzędu Ochrony Danych Osobowych.</w:t>
      </w:r>
    </w:p>
    <w:p w14:paraId="60F8D7EC" w14:textId="77777777" w:rsidR="008267E7" w:rsidRPr="007552FE" w:rsidRDefault="008267E7" w:rsidP="008267E7">
      <w:pPr>
        <w:pStyle w:val="Nagwek2"/>
        <w:spacing w:before="120" w:after="120"/>
      </w:pPr>
      <w:r w:rsidRPr="007552FE">
        <w:t>Źródło pochodzenia danych osobowych</w:t>
      </w:r>
    </w:p>
    <w:p w14:paraId="45805F03" w14:textId="60855DD4" w:rsidR="008267E7" w:rsidRPr="007552FE" w:rsidRDefault="008267E7" w:rsidP="008267E7">
      <w:pPr>
        <w:suppressAutoHyphens/>
        <w:spacing w:before="120" w:after="120" w:line="360" w:lineRule="auto"/>
        <w:rPr>
          <w:rFonts w:ascii="Verdana" w:hAnsi="Verdana"/>
        </w:rPr>
      </w:pPr>
      <w:r w:rsidRPr="007552FE">
        <w:rPr>
          <w:rFonts w:ascii="Verdana" w:hAnsi="Verdana"/>
        </w:rPr>
        <w:t>Jeżeli Pani/Pana dane osobowe nie zostały przekazane przez Panią</w:t>
      </w:r>
      <w:r>
        <w:rPr>
          <w:rFonts w:ascii="Verdana" w:hAnsi="Verdana"/>
        </w:rPr>
        <w:t> </w:t>
      </w:r>
      <w:r w:rsidRPr="007552FE">
        <w:rPr>
          <w:rFonts w:ascii="Verdana" w:hAnsi="Verdana"/>
        </w:rPr>
        <w:t>/</w:t>
      </w:r>
      <w:r>
        <w:rPr>
          <w:rFonts w:ascii="Verdana" w:hAnsi="Verdana"/>
        </w:rPr>
        <w:t> </w:t>
      </w:r>
      <w:r w:rsidRPr="007552FE">
        <w:rPr>
          <w:rFonts w:ascii="Verdana" w:hAnsi="Verdana"/>
        </w:rPr>
        <w:t>Pana bezpośrednio Administratorowi</w:t>
      </w:r>
      <w:r>
        <w:rPr>
          <w:rFonts w:ascii="Verdana" w:hAnsi="Verdana"/>
        </w:rPr>
        <w:t>,</w:t>
      </w:r>
      <w:r w:rsidRPr="007552FE">
        <w:rPr>
          <w:rFonts w:ascii="Verdana" w:hAnsi="Verdana"/>
        </w:rPr>
        <w:t xml:space="preserve"> to zostały one pozyskane zostały od podmiotu, któremu przekazała Pani / przekazał Pan te dane w ramach udziału w</w:t>
      </w:r>
      <w:r>
        <w:rPr>
          <w:rFonts w:ascii="Verdana" w:hAnsi="Verdana"/>
        </w:rPr>
        <w:t xml:space="preserve"> </w:t>
      </w:r>
      <w:r w:rsidRPr="007552FE">
        <w:rPr>
          <w:rFonts w:ascii="Verdana" w:hAnsi="Verdana"/>
        </w:rPr>
        <w:t>Projekcie (podmiotem tym może być partner Administratora w Projekcie lub podmiot realizujący bezpośrednio lub pośrednio na zlecenie Administratora określone czynności w</w:t>
      </w:r>
      <w:r>
        <w:rPr>
          <w:rFonts w:ascii="Verdana" w:hAnsi="Verdana"/>
        </w:rPr>
        <w:t xml:space="preserve"> </w:t>
      </w:r>
      <w:r w:rsidRPr="007552FE">
        <w:rPr>
          <w:rFonts w:ascii="Verdana" w:hAnsi="Verdana"/>
        </w:rPr>
        <w:t xml:space="preserve">Projekcie np. Miejski Ośrodek Pomocy Społecznej we Wrocławiu, Wrocławskie Centrum Opieki i Wychowania we Wrocławiu, organizacja </w:t>
      </w:r>
      <w:r w:rsidRPr="007552FE">
        <w:rPr>
          <w:rFonts w:ascii="Verdana" w:hAnsi="Verdana"/>
        </w:rPr>
        <w:lastRenderedPageBreak/>
        <w:t>pozarządowa, w tym organizacja pożytku publicznego, przedsiębiorca) lub z</w:t>
      </w:r>
      <w:r>
        <w:rPr>
          <w:rFonts w:ascii="Verdana" w:hAnsi="Verdana"/>
        </w:rPr>
        <w:t> </w:t>
      </w:r>
      <w:r w:rsidRPr="007552FE">
        <w:rPr>
          <w:rFonts w:ascii="Verdana" w:hAnsi="Verdana"/>
        </w:rPr>
        <w:t>rejestrów publicznych</w:t>
      </w:r>
      <w:r>
        <w:rPr>
          <w:rFonts w:ascii="Verdana" w:hAnsi="Verdana"/>
        </w:rPr>
        <w:t>.</w:t>
      </w:r>
    </w:p>
    <w:p w14:paraId="11960D2D" w14:textId="494EAB52" w:rsidR="008F3DDC" w:rsidRPr="00CC1C06" w:rsidRDefault="008F3DDC" w:rsidP="00CC1C06"/>
    <w:sectPr w:rsidR="008F3DDC" w:rsidRPr="00CC1C06" w:rsidSect="0011144A">
      <w:headerReference w:type="default" r:id="rId9"/>
      <w:footerReference w:type="default" r:id="rId10"/>
      <w:pgSz w:w="11906" w:h="16838"/>
      <w:pgMar w:top="1418" w:right="924" w:bottom="1418" w:left="902"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21BC" w14:textId="77777777" w:rsidR="00F01E99" w:rsidRDefault="00F01E99" w:rsidP="002878EA">
      <w:pPr>
        <w:spacing w:after="0" w:line="240" w:lineRule="auto"/>
      </w:pPr>
      <w:r>
        <w:separator/>
      </w:r>
    </w:p>
  </w:endnote>
  <w:endnote w:type="continuationSeparator" w:id="0">
    <w:p w14:paraId="4DEEC0D9" w14:textId="77777777" w:rsidR="00F01E99" w:rsidRDefault="00F01E99" w:rsidP="0028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8E79" w14:textId="0AA28B21" w:rsidR="0001360E" w:rsidRDefault="0001360E">
    <w:pPr>
      <w:pStyle w:val="Stopka"/>
    </w:pPr>
    <w:r>
      <w:rPr>
        <w:noProof/>
      </w:rPr>
      <w:drawing>
        <wp:anchor distT="0" distB="0" distL="114300" distR="114300" simplePos="0" relativeHeight="251660288" behindDoc="0" locked="0" layoutInCell="1" allowOverlap="1" wp14:anchorId="6CC24F3C" wp14:editId="70A3B06E">
          <wp:simplePos x="0" y="0"/>
          <wp:positionH relativeFrom="column">
            <wp:posOffset>303530</wp:posOffset>
          </wp:positionH>
          <wp:positionV relativeFrom="paragraph">
            <wp:posOffset>-516890</wp:posOffset>
          </wp:positionV>
          <wp:extent cx="5535930" cy="688975"/>
          <wp:effectExtent l="0" t="0" r="7620" b="0"/>
          <wp:wrapSquare wrapText="bothSides"/>
          <wp:docPr id="197483532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6889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DED2" w14:textId="77777777" w:rsidR="00F01E99" w:rsidRDefault="00F01E99" w:rsidP="002878EA">
      <w:pPr>
        <w:spacing w:after="0" w:line="240" w:lineRule="auto"/>
      </w:pPr>
      <w:r>
        <w:separator/>
      </w:r>
    </w:p>
  </w:footnote>
  <w:footnote w:type="continuationSeparator" w:id="0">
    <w:p w14:paraId="67F77E34" w14:textId="77777777" w:rsidR="00F01E99" w:rsidRDefault="00F01E99" w:rsidP="0028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A73C" w14:textId="4D126AA7" w:rsidR="00F01E99" w:rsidRPr="00DB1523" w:rsidRDefault="0001360E" w:rsidP="00DB1523">
    <w:pPr>
      <w:pStyle w:val="Nagwek"/>
    </w:pPr>
    <w:r>
      <w:rPr>
        <w:noProof/>
      </w:rPr>
      <w:drawing>
        <wp:anchor distT="0" distB="0" distL="114300" distR="114300" simplePos="0" relativeHeight="251659264" behindDoc="0" locked="0" layoutInCell="1" allowOverlap="1" wp14:anchorId="408FDF2F" wp14:editId="04314DBE">
          <wp:simplePos x="0" y="0"/>
          <wp:positionH relativeFrom="column">
            <wp:posOffset>-315595</wp:posOffset>
          </wp:positionH>
          <wp:positionV relativeFrom="paragraph">
            <wp:posOffset>53975</wp:posOffset>
          </wp:positionV>
          <wp:extent cx="6980555" cy="822960"/>
          <wp:effectExtent l="0" t="0" r="0" b="0"/>
          <wp:wrapSquare wrapText="bothSides"/>
          <wp:docPr id="16840969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55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3CE"/>
    <w:multiLevelType w:val="hybridMultilevel"/>
    <w:tmpl w:val="E5545790"/>
    <w:lvl w:ilvl="0" w:tplc="72F0D3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786350"/>
    <w:multiLevelType w:val="hybridMultilevel"/>
    <w:tmpl w:val="002E5682"/>
    <w:lvl w:ilvl="0" w:tplc="25B4B83A">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2043A1"/>
    <w:multiLevelType w:val="multilevel"/>
    <w:tmpl w:val="867233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EB022D4"/>
    <w:multiLevelType w:val="hybridMultilevel"/>
    <w:tmpl w:val="27D2F98A"/>
    <w:lvl w:ilvl="0" w:tplc="72F0D346">
      <w:start w:val="1"/>
      <w:numFmt w:val="bullet"/>
      <w:lvlText w:val=""/>
      <w:lvlJc w:val="left"/>
      <w:pPr>
        <w:ind w:left="720" w:hanging="360"/>
      </w:pPr>
      <w:rPr>
        <w:rFonts w:ascii="Symbol" w:hAnsi="Symbol" w:hint="default"/>
      </w:rPr>
    </w:lvl>
    <w:lvl w:ilvl="1" w:tplc="E464972A">
      <w:numFmt w:val="bullet"/>
      <w:lvlText w:val="-"/>
      <w:lvlJc w:val="left"/>
      <w:pPr>
        <w:ind w:left="1440" w:hanging="360"/>
      </w:pPr>
      <w:rPr>
        <w:rFonts w:ascii="Verdana" w:eastAsia="Times New Roman" w:hAnsi="Verdana"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E1E227E"/>
    <w:multiLevelType w:val="hybridMultilevel"/>
    <w:tmpl w:val="A7A04390"/>
    <w:lvl w:ilvl="0" w:tplc="72F0D346">
      <w:start w:val="1"/>
      <w:numFmt w:val="bullet"/>
      <w:lvlText w:val=""/>
      <w:lvlJc w:val="left"/>
      <w:pPr>
        <w:ind w:left="720" w:hanging="360"/>
      </w:pPr>
      <w:rPr>
        <w:rFonts w:ascii="Symbol" w:hAnsi="Symbol" w:hint="default"/>
      </w:rPr>
    </w:lvl>
    <w:lvl w:ilvl="1" w:tplc="36AEF7F4">
      <w:numFmt w:val="bullet"/>
      <w:lvlText w:val="-"/>
      <w:lvlJc w:val="left"/>
      <w:pPr>
        <w:ind w:left="1440" w:hanging="360"/>
      </w:pPr>
      <w:rPr>
        <w:rFonts w:ascii="Verdana" w:eastAsia="Times New Roman" w:hAnsi="Verdana"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7790449">
    <w:abstractNumId w:val="1"/>
  </w:num>
  <w:num w:numId="2" w16cid:durableId="830021555">
    <w:abstractNumId w:val="2"/>
  </w:num>
  <w:num w:numId="3" w16cid:durableId="603810706">
    <w:abstractNumId w:val="4"/>
  </w:num>
  <w:num w:numId="4" w16cid:durableId="1795515873">
    <w:abstractNumId w:val="3"/>
  </w:num>
  <w:num w:numId="5" w16cid:durableId="7864337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D9"/>
    <w:rsid w:val="0001360E"/>
    <w:rsid w:val="00015A65"/>
    <w:rsid w:val="00020C50"/>
    <w:rsid w:val="00024479"/>
    <w:rsid w:val="00024A8E"/>
    <w:rsid w:val="000320CB"/>
    <w:rsid w:val="00052277"/>
    <w:rsid w:val="000573E0"/>
    <w:rsid w:val="000644AC"/>
    <w:rsid w:val="00065A11"/>
    <w:rsid w:val="00065BDE"/>
    <w:rsid w:val="00071B03"/>
    <w:rsid w:val="00080D09"/>
    <w:rsid w:val="00083899"/>
    <w:rsid w:val="00083CFB"/>
    <w:rsid w:val="00091649"/>
    <w:rsid w:val="000A440B"/>
    <w:rsid w:val="000E6539"/>
    <w:rsid w:val="000F2634"/>
    <w:rsid w:val="000F36D8"/>
    <w:rsid w:val="000F3DBE"/>
    <w:rsid w:val="00105332"/>
    <w:rsid w:val="0011144A"/>
    <w:rsid w:val="00120945"/>
    <w:rsid w:val="001252D8"/>
    <w:rsid w:val="00131663"/>
    <w:rsid w:val="001414F1"/>
    <w:rsid w:val="00146636"/>
    <w:rsid w:val="001555B8"/>
    <w:rsid w:val="001573E2"/>
    <w:rsid w:val="00172580"/>
    <w:rsid w:val="00175580"/>
    <w:rsid w:val="00187864"/>
    <w:rsid w:val="001A1D67"/>
    <w:rsid w:val="001A4302"/>
    <w:rsid w:val="001A5CB6"/>
    <w:rsid w:val="001B3D81"/>
    <w:rsid w:val="001C1589"/>
    <w:rsid w:val="001D2B07"/>
    <w:rsid w:val="001E1996"/>
    <w:rsid w:val="001F1121"/>
    <w:rsid w:val="00200691"/>
    <w:rsid w:val="00201E91"/>
    <w:rsid w:val="00212726"/>
    <w:rsid w:val="00216D61"/>
    <w:rsid w:val="002201AB"/>
    <w:rsid w:val="00222C33"/>
    <w:rsid w:val="00226015"/>
    <w:rsid w:val="0023491F"/>
    <w:rsid w:val="00237883"/>
    <w:rsid w:val="0024553D"/>
    <w:rsid w:val="0025145D"/>
    <w:rsid w:val="00255394"/>
    <w:rsid w:val="00276F23"/>
    <w:rsid w:val="002878EA"/>
    <w:rsid w:val="00287D59"/>
    <w:rsid w:val="00292F65"/>
    <w:rsid w:val="002954A6"/>
    <w:rsid w:val="002B1F3E"/>
    <w:rsid w:val="002B466D"/>
    <w:rsid w:val="002B63EA"/>
    <w:rsid w:val="002C2D98"/>
    <w:rsid w:val="002E4D61"/>
    <w:rsid w:val="002E5460"/>
    <w:rsid w:val="002F4898"/>
    <w:rsid w:val="002F70C3"/>
    <w:rsid w:val="00303252"/>
    <w:rsid w:val="003247D1"/>
    <w:rsid w:val="00336333"/>
    <w:rsid w:val="00340300"/>
    <w:rsid w:val="00341B43"/>
    <w:rsid w:val="0034545A"/>
    <w:rsid w:val="00347B18"/>
    <w:rsid w:val="00356CEA"/>
    <w:rsid w:val="00387696"/>
    <w:rsid w:val="003A0653"/>
    <w:rsid w:val="003A4705"/>
    <w:rsid w:val="003B1A41"/>
    <w:rsid w:val="003C0267"/>
    <w:rsid w:val="003C17C8"/>
    <w:rsid w:val="003D0392"/>
    <w:rsid w:val="003D379F"/>
    <w:rsid w:val="00403D23"/>
    <w:rsid w:val="00405F6E"/>
    <w:rsid w:val="00412B6C"/>
    <w:rsid w:val="004135A5"/>
    <w:rsid w:val="00423C10"/>
    <w:rsid w:val="00425E3C"/>
    <w:rsid w:val="00447EA3"/>
    <w:rsid w:val="004504EC"/>
    <w:rsid w:val="004536C5"/>
    <w:rsid w:val="00470E62"/>
    <w:rsid w:val="00477060"/>
    <w:rsid w:val="004970B7"/>
    <w:rsid w:val="004A6221"/>
    <w:rsid w:val="004C080D"/>
    <w:rsid w:val="004D0CA0"/>
    <w:rsid w:val="004D4076"/>
    <w:rsid w:val="004D71BC"/>
    <w:rsid w:val="004E5BD9"/>
    <w:rsid w:val="00500720"/>
    <w:rsid w:val="005202C5"/>
    <w:rsid w:val="005204FD"/>
    <w:rsid w:val="00527CCC"/>
    <w:rsid w:val="00527DDA"/>
    <w:rsid w:val="00540385"/>
    <w:rsid w:val="00542CD1"/>
    <w:rsid w:val="00552062"/>
    <w:rsid w:val="00554C13"/>
    <w:rsid w:val="00554E6F"/>
    <w:rsid w:val="00560E4C"/>
    <w:rsid w:val="005624FE"/>
    <w:rsid w:val="00566B6D"/>
    <w:rsid w:val="00567CA9"/>
    <w:rsid w:val="0057410A"/>
    <w:rsid w:val="00575252"/>
    <w:rsid w:val="005962D6"/>
    <w:rsid w:val="00596652"/>
    <w:rsid w:val="005A1017"/>
    <w:rsid w:val="005A2AF6"/>
    <w:rsid w:val="005C7380"/>
    <w:rsid w:val="005D4759"/>
    <w:rsid w:val="005D5798"/>
    <w:rsid w:val="005E06C8"/>
    <w:rsid w:val="005F01EA"/>
    <w:rsid w:val="005F4E56"/>
    <w:rsid w:val="005F7EE8"/>
    <w:rsid w:val="00611547"/>
    <w:rsid w:val="00612DFC"/>
    <w:rsid w:val="00622319"/>
    <w:rsid w:val="00624CB7"/>
    <w:rsid w:val="00633B08"/>
    <w:rsid w:val="0064050C"/>
    <w:rsid w:val="0064067F"/>
    <w:rsid w:val="006478A8"/>
    <w:rsid w:val="0065060E"/>
    <w:rsid w:val="00656CD3"/>
    <w:rsid w:val="00663985"/>
    <w:rsid w:val="006659D7"/>
    <w:rsid w:val="006721DE"/>
    <w:rsid w:val="00680915"/>
    <w:rsid w:val="006B22CF"/>
    <w:rsid w:val="006D1239"/>
    <w:rsid w:val="006D4CAC"/>
    <w:rsid w:val="006E45C7"/>
    <w:rsid w:val="006E7785"/>
    <w:rsid w:val="006E7E4F"/>
    <w:rsid w:val="006F06A2"/>
    <w:rsid w:val="006F286C"/>
    <w:rsid w:val="007022B5"/>
    <w:rsid w:val="00703249"/>
    <w:rsid w:val="0070685F"/>
    <w:rsid w:val="00706DC4"/>
    <w:rsid w:val="007131B4"/>
    <w:rsid w:val="00715A19"/>
    <w:rsid w:val="00721ABA"/>
    <w:rsid w:val="007321A4"/>
    <w:rsid w:val="00734704"/>
    <w:rsid w:val="00745D8D"/>
    <w:rsid w:val="00747B31"/>
    <w:rsid w:val="00750AC5"/>
    <w:rsid w:val="00753BCD"/>
    <w:rsid w:val="00760700"/>
    <w:rsid w:val="007731E6"/>
    <w:rsid w:val="00784EA9"/>
    <w:rsid w:val="0079072F"/>
    <w:rsid w:val="0079226B"/>
    <w:rsid w:val="007926FF"/>
    <w:rsid w:val="00793D05"/>
    <w:rsid w:val="007A532E"/>
    <w:rsid w:val="007B0550"/>
    <w:rsid w:val="007B1876"/>
    <w:rsid w:val="007C656B"/>
    <w:rsid w:val="007C77CB"/>
    <w:rsid w:val="007D3433"/>
    <w:rsid w:val="007D6BA2"/>
    <w:rsid w:val="007F0BFD"/>
    <w:rsid w:val="007F1D5F"/>
    <w:rsid w:val="00800CFE"/>
    <w:rsid w:val="00805A58"/>
    <w:rsid w:val="008079C6"/>
    <w:rsid w:val="008116B6"/>
    <w:rsid w:val="008165BD"/>
    <w:rsid w:val="008221DA"/>
    <w:rsid w:val="0082629E"/>
    <w:rsid w:val="008267E7"/>
    <w:rsid w:val="008351F2"/>
    <w:rsid w:val="008409E9"/>
    <w:rsid w:val="00865CBA"/>
    <w:rsid w:val="00872A01"/>
    <w:rsid w:val="00872ECF"/>
    <w:rsid w:val="008779BD"/>
    <w:rsid w:val="00893B21"/>
    <w:rsid w:val="00894F17"/>
    <w:rsid w:val="008A0D04"/>
    <w:rsid w:val="008B106B"/>
    <w:rsid w:val="008B42DD"/>
    <w:rsid w:val="008D53E0"/>
    <w:rsid w:val="008D70B1"/>
    <w:rsid w:val="008E2E48"/>
    <w:rsid w:val="008E3FAB"/>
    <w:rsid w:val="008F3DDC"/>
    <w:rsid w:val="009132F2"/>
    <w:rsid w:val="009141DF"/>
    <w:rsid w:val="009177F1"/>
    <w:rsid w:val="009251A0"/>
    <w:rsid w:val="009258BA"/>
    <w:rsid w:val="0093385C"/>
    <w:rsid w:val="009364A7"/>
    <w:rsid w:val="00942008"/>
    <w:rsid w:val="009445EE"/>
    <w:rsid w:val="00950DBD"/>
    <w:rsid w:val="00952A02"/>
    <w:rsid w:val="00957A87"/>
    <w:rsid w:val="0096001A"/>
    <w:rsid w:val="009606A2"/>
    <w:rsid w:val="009628B1"/>
    <w:rsid w:val="00966D6D"/>
    <w:rsid w:val="0097263B"/>
    <w:rsid w:val="00974749"/>
    <w:rsid w:val="0097621A"/>
    <w:rsid w:val="00993D26"/>
    <w:rsid w:val="009A2FBC"/>
    <w:rsid w:val="009A365F"/>
    <w:rsid w:val="009A7169"/>
    <w:rsid w:val="009A7754"/>
    <w:rsid w:val="009B7296"/>
    <w:rsid w:val="009B7401"/>
    <w:rsid w:val="009C7EBA"/>
    <w:rsid w:val="009D331B"/>
    <w:rsid w:val="009E4238"/>
    <w:rsid w:val="009E6D30"/>
    <w:rsid w:val="009F5853"/>
    <w:rsid w:val="009F62AA"/>
    <w:rsid w:val="00A00C06"/>
    <w:rsid w:val="00A20406"/>
    <w:rsid w:val="00A20CEF"/>
    <w:rsid w:val="00A3590B"/>
    <w:rsid w:val="00A41B2C"/>
    <w:rsid w:val="00A56749"/>
    <w:rsid w:val="00A631EC"/>
    <w:rsid w:val="00A66241"/>
    <w:rsid w:val="00A70D7C"/>
    <w:rsid w:val="00A71B3C"/>
    <w:rsid w:val="00A734A6"/>
    <w:rsid w:val="00A8442C"/>
    <w:rsid w:val="00A87E58"/>
    <w:rsid w:val="00A91235"/>
    <w:rsid w:val="00A9254E"/>
    <w:rsid w:val="00A93E69"/>
    <w:rsid w:val="00AA1396"/>
    <w:rsid w:val="00AB4B32"/>
    <w:rsid w:val="00AC3823"/>
    <w:rsid w:val="00AC5DC8"/>
    <w:rsid w:val="00AE72FC"/>
    <w:rsid w:val="00AF17F2"/>
    <w:rsid w:val="00B12F8C"/>
    <w:rsid w:val="00B13804"/>
    <w:rsid w:val="00B22F1A"/>
    <w:rsid w:val="00B302C2"/>
    <w:rsid w:val="00B52329"/>
    <w:rsid w:val="00B56FF5"/>
    <w:rsid w:val="00B72897"/>
    <w:rsid w:val="00B740F7"/>
    <w:rsid w:val="00B7503C"/>
    <w:rsid w:val="00B80238"/>
    <w:rsid w:val="00B872CB"/>
    <w:rsid w:val="00BB2247"/>
    <w:rsid w:val="00BB2B1B"/>
    <w:rsid w:val="00BB4D06"/>
    <w:rsid w:val="00BC5CEE"/>
    <w:rsid w:val="00BC688E"/>
    <w:rsid w:val="00BE340C"/>
    <w:rsid w:val="00BE441E"/>
    <w:rsid w:val="00BE4479"/>
    <w:rsid w:val="00BF7724"/>
    <w:rsid w:val="00C12572"/>
    <w:rsid w:val="00C15B23"/>
    <w:rsid w:val="00C23939"/>
    <w:rsid w:val="00C25F4F"/>
    <w:rsid w:val="00C2733E"/>
    <w:rsid w:val="00C40208"/>
    <w:rsid w:val="00C42317"/>
    <w:rsid w:val="00C503CF"/>
    <w:rsid w:val="00C52278"/>
    <w:rsid w:val="00C570FF"/>
    <w:rsid w:val="00C6313F"/>
    <w:rsid w:val="00C71C1E"/>
    <w:rsid w:val="00C72B73"/>
    <w:rsid w:val="00C72C8B"/>
    <w:rsid w:val="00C73811"/>
    <w:rsid w:val="00C81D04"/>
    <w:rsid w:val="00C95302"/>
    <w:rsid w:val="00CB3F70"/>
    <w:rsid w:val="00CC164C"/>
    <w:rsid w:val="00CC18DE"/>
    <w:rsid w:val="00CC1C06"/>
    <w:rsid w:val="00CC2EAD"/>
    <w:rsid w:val="00CD0B93"/>
    <w:rsid w:val="00CF0FA5"/>
    <w:rsid w:val="00D23255"/>
    <w:rsid w:val="00D31A99"/>
    <w:rsid w:val="00D31BAF"/>
    <w:rsid w:val="00D3510F"/>
    <w:rsid w:val="00D7193C"/>
    <w:rsid w:val="00D72178"/>
    <w:rsid w:val="00D77DF3"/>
    <w:rsid w:val="00D77F80"/>
    <w:rsid w:val="00D817C1"/>
    <w:rsid w:val="00D86E09"/>
    <w:rsid w:val="00D9194C"/>
    <w:rsid w:val="00DB1523"/>
    <w:rsid w:val="00DB3CFC"/>
    <w:rsid w:val="00DC7E6A"/>
    <w:rsid w:val="00DE0293"/>
    <w:rsid w:val="00DF0A72"/>
    <w:rsid w:val="00DF212F"/>
    <w:rsid w:val="00E04209"/>
    <w:rsid w:val="00E10A57"/>
    <w:rsid w:val="00E12518"/>
    <w:rsid w:val="00E246F5"/>
    <w:rsid w:val="00E30414"/>
    <w:rsid w:val="00E30897"/>
    <w:rsid w:val="00E36627"/>
    <w:rsid w:val="00E37C95"/>
    <w:rsid w:val="00E43880"/>
    <w:rsid w:val="00E50CE6"/>
    <w:rsid w:val="00E60EF2"/>
    <w:rsid w:val="00E63EA3"/>
    <w:rsid w:val="00E715D1"/>
    <w:rsid w:val="00E85AD9"/>
    <w:rsid w:val="00E951EA"/>
    <w:rsid w:val="00EA269B"/>
    <w:rsid w:val="00EC1D4B"/>
    <w:rsid w:val="00EC31AF"/>
    <w:rsid w:val="00EC57AF"/>
    <w:rsid w:val="00ED4813"/>
    <w:rsid w:val="00EE77A3"/>
    <w:rsid w:val="00EF0122"/>
    <w:rsid w:val="00EF5339"/>
    <w:rsid w:val="00F01E99"/>
    <w:rsid w:val="00F03A4D"/>
    <w:rsid w:val="00F25CC6"/>
    <w:rsid w:val="00F353E1"/>
    <w:rsid w:val="00F422EA"/>
    <w:rsid w:val="00F62CB3"/>
    <w:rsid w:val="00F654BB"/>
    <w:rsid w:val="00F72A81"/>
    <w:rsid w:val="00F75144"/>
    <w:rsid w:val="00F76B70"/>
    <w:rsid w:val="00F8038E"/>
    <w:rsid w:val="00F85E3C"/>
    <w:rsid w:val="00F96352"/>
    <w:rsid w:val="00F9747F"/>
    <w:rsid w:val="00FB0463"/>
    <w:rsid w:val="00FB2CF8"/>
    <w:rsid w:val="00FB5703"/>
    <w:rsid w:val="00FB6216"/>
    <w:rsid w:val="00FB63BF"/>
    <w:rsid w:val="00FC182C"/>
    <w:rsid w:val="00FC4A87"/>
    <w:rsid w:val="00FC5E73"/>
    <w:rsid w:val="00FC670B"/>
    <w:rsid w:val="00FD1A7D"/>
    <w:rsid w:val="00FD290F"/>
    <w:rsid w:val="00FE04BC"/>
    <w:rsid w:val="00FE44AE"/>
    <w:rsid w:val="00FF26B5"/>
    <w:rsid w:val="00FF3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744A42DD"/>
  <w15:docId w15:val="{C97BDB63-B2F3-4857-857D-5FB3C7E4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67E7"/>
    <w:pPr>
      <w:spacing w:after="200" w:line="276" w:lineRule="auto"/>
    </w:pPr>
    <w:rPr>
      <w:rFonts w:eastAsia="Times New Roman" w:cs="Calibri"/>
      <w:sz w:val="22"/>
      <w:szCs w:val="22"/>
    </w:rPr>
  </w:style>
  <w:style w:type="paragraph" w:styleId="Nagwek1">
    <w:name w:val="heading 1"/>
    <w:basedOn w:val="Normalny"/>
    <w:next w:val="Normalny"/>
    <w:link w:val="Nagwek1Znak"/>
    <w:uiPriority w:val="9"/>
    <w:qFormat/>
    <w:rsid w:val="007C656B"/>
    <w:pPr>
      <w:keepNext/>
      <w:spacing w:before="240" w:after="360"/>
      <w:contextualSpacing/>
      <w:outlineLvl w:val="0"/>
    </w:pPr>
    <w:rPr>
      <w:b/>
      <w:bCs/>
      <w:kern w:val="32"/>
      <w:sz w:val="32"/>
      <w:szCs w:val="32"/>
    </w:rPr>
  </w:style>
  <w:style w:type="paragraph" w:styleId="Nagwek2">
    <w:name w:val="heading 2"/>
    <w:basedOn w:val="Normalny"/>
    <w:next w:val="Normalny"/>
    <w:link w:val="Nagwek2Znak"/>
    <w:autoRedefine/>
    <w:uiPriority w:val="9"/>
    <w:unhideWhenUsed/>
    <w:qFormat/>
    <w:rsid w:val="007C656B"/>
    <w:pPr>
      <w:keepNext/>
      <w:keepLines/>
      <w:numPr>
        <w:numId w:val="1"/>
      </w:numPr>
      <w:spacing w:before="360" w:after="360"/>
      <w:ind w:left="714" w:hanging="357"/>
      <w:contextualSpacing/>
      <w:outlineLvl w:val="1"/>
    </w:pPr>
    <w:rPr>
      <w:rFonts w:eastAsiaTheme="majorEastAsia"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78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8EA"/>
  </w:style>
  <w:style w:type="paragraph" w:styleId="Stopka">
    <w:name w:val="footer"/>
    <w:basedOn w:val="Normalny"/>
    <w:link w:val="StopkaZnak"/>
    <w:uiPriority w:val="99"/>
    <w:unhideWhenUsed/>
    <w:rsid w:val="002878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8EA"/>
  </w:style>
  <w:style w:type="table" w:styleId="Tabela-Siatka">
    <w:name w:val="Table Grid"/>
    <w:basedOn w:val="Standardowy"/>
    <w:uiPriority w:val="59"/>
    <w:rsid w:val="0028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Numerowanie,List Paragraph,Akapit z listą BS,Kolorowa lista — akcent 11,A_wyliczenie,K-P_odwolanie,Akapit z listą5,maz_wyliczenie,opis dzialania,EPL lista punktowana z wyrózneniem,Wykres"/>
    <w:basedOn w:val="Normalny"/>
    <w:link w:val="AkapitzlistZnak"/>
    <w:uiPriority w:val="34"/>
    <w:qFormat/>
    <w:rsid w:val="002878EA"/>
    <w:pPr>
      <w:ind w:left="720"/>
      <w:contextualSpacing/>
    </w:pPr>
  </w:style>
  <w:style w:type="paragraph" w:styleId="Tekstdymka">
    <w:name w:val="Balloon Text"/>
    <w:basedOn w:val="Normalny"/>
    <w:link w:val="TekstdymkaZnak"/>
    <w:uiPriority w:val="99"/>
    <w:semiHidden/>
    <w:unhideWhenUsed/>
    <w:rsid w:val="00F422E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422EA"/>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0C06"/>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rsid w:val="00A00C06"/>
    <w:rPr>
      <w:lang w:val="pl-PL" w:eastAsia="en-US"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0C06"/>
    <w:rPr>
      <w:vertAlign w:val="superscript"/>
    </w:rPr>
  </w:style>
  <w:style w:type="paragraph" w:customStyle="1" w:styleId="Default">
    <w:name w:val="Default"/>
    <w:qFormat/>
    <w:rsid w:val="009B7296"/>
    <w:pPr>
      <w:autoSpaceDE w:val="0"/>
      <w:autoSpaceDN w:val="0"/>
      <w:adjustRightInd w:val="0"/>
    </w:pPr>
    <w:rPr>
      <w:rFonts w:ascii="Arial" w:eastAsia="Times New Roman" w:hAnsi="Arial" w:cs="Arial"/>
      <w:color w:val="000000"/>
      <w:sz w:val="24"/>
      <w:szCs w:val="24"/>
      <w:lang w:bidi="mr-IN"/>
    </w:rPr>
  </w:style>
  <w:style w:type="character" w:styleId="Hipercze">
    <w:name w:val="Hyperlink"/>
    <w:uiPriority w:val="99"/>
    <w:unhideWhenUsed/>
    <w:rsid w:val="00E43880"/>
    <w:rPr>
      <w:color w:val="0000FF"/>
      <w:u w:val="single"/>
    </w:rPr>
  </w:style>
  <w:style w:type="paragraph" w:styleId="NormalnyWeb">
    <w:name w:val="Normal (Web)"/>
    <w:basedOn w:val="Normalny"/>
    <w:rsid w:val="00091649"/>
    <w:pPr>
      <w:spacing w:before="100" w:beforeAutospacing="1" w:after="100" w:afterAutospacing="1" w:line="240" w:lineRule="auto"/>
    </w:pPr>
    <w:rPr>
      <w:rFonts w:ascii="Times New Roman" w:hAnsi="Times New Roman"/>
      <w:szCs w:val="24"/>
    </w:rPr>
  </w:style>
  <w:style w:type="paragraph" w:styleId="Bezodstpw">
    <w:name w:val="No Spacing"/>
    <w:uiPriority w:val="1"/>
    <w:qFormat/>
    <w:rsid w:val="005A2AF6"/>
    <w:rPr>
      <w:sz w:val="22"/>
      <w:szCs w:val="22"/>
      <w:lang w:eastAsia="en-US"/>
    </w:rPr>
  </w:style>
  <w:style w:type="character" w:customStyle="1" w:styleId="Nagwek1Znak">
    <w:name w:val="Nagłówek 1 Znak"/>
    <w:link w:val="Nagwek1"/>
    <w:uiPriority w:val="9"/>
    <w:rsid w:val="007C656B"/>
    <w:rPr>
      <w:rFonts w:ascii="Arial" w:eastAsia="Times New Roman" w:hAnsi="Arial"/>
      <w:b/>
      <w:bCs/>
      <w:kern w:val="32"/>
      <w:sz w:val="32"/>
      <w:szCs w:val="32"/>
      <w:lang w:eastAsia="en-US"/>
    </w:rPr>
  </w:style>
  <w:style w:type="paragraph" w:customStyle="1" w:styleId="Style4">
    <w:name w:val="Style4"/>
    <w:basedOn w:val="Normalny"/>
    <w:uiPriority w:val="99"/>
    <w:rsid w:val="00CF0FA5"/>
    <w:pPr>
      <w:widowControl w:val="0"/>
      <w:autoSpaceDE w:val="0"/>
      <w:autoSpaceDN w:val="0"/>
      <w:adjustRightInd w:val="0"/>
      <w:spacing w:after="0" w:line="295" w:lineRule="exact"/>
      <w:jc w:val="center"/>
    </w:pPr>
    <w:rPr>
      <w:szCs w:val="24"/>
    </w:rPr>
  </w:style>
  <w:style w:type="paragraph" w:customStyle="1" w:styleId="Style9">
    <w:name w:val="Style9"/>
    <w:basedOn w:val="Normalny"/>
    <w:uiPriority w:val="99"/>
    <w:rsid w:val="00CF0FA5"/>
    <w:pPr>
      <w:widowControl w:val="0"/>
      <w:autoSpaceDE w:val="0"/>
      <w:autoSpaceDN w:val="0"/>
      <w:adjustRightInd w:val="0"/>
      <w:spacing w:after="0" w:line="240" w:lineRule="auto"/>
      <w:jc w:val="both"/>
    </w:pPr>
    <w:rPr>
      <w:szCs w:val="24"/>
    </w:rPr>
  </w:style>
  <w:style w:type="paragraph" w:customStyle="1" w:styleId="Style20">
    <w:name w:val="Style20"/>
    <w:basedOn w:val="Normalny"/>
    <w:uiPriority w:val="99"/>
    <w:rsid w:val="00CF0FA5"/>
    <w:pPr>
      <w:widowControl w:val="0"/>
      <w:autoSpaceDE w:val="0"/>
      <w:autoSpaceDN w:val="0"/>
      <w:adjustRightInd w:val="0"/>
      <w:spacing w:after="0" w:line="240" w:lineRule="auto"/>
    </w:pPr>
    <w:rPr>
      <w:szCs w:val="24"/>
    </w:rPr>
  </w:style>
  <w:style w:type="paragraph" w:customStyle="1" w:styleId="Style34">
    <w:name w:val="Style34"/>
    <w:basedOn w:val="Normalny"/>
    <w:uiPriority w:val="99"/>
    <w:rsid w:val="00CF0FA5"/>
    <w:pPr>
      <w:widowControl w:val="0"/>
      <w:autoSpaceDE w:val="0"/>
      <w:autoSpaceDN w:val="0"/>
      <w:adjustRightInd w:val="0"/>
      <w:spacing w:after="0" w:line="295" w:lineRule="exact"/>
      <w:jc w:val="center"/>
    </w:pPr>
    <w:rPr>
      <w:szCs w:val="24"/>
    </w:rPr>
  </w:style>
  <w:style w:type="character" w:customStyle="1" w:styleId="FontStyle37">
    <w:name w:val="Font Style37"/>
    <w:uiPriority w:val="99"/>
    <w:rsid w:val="00CF0FA5"/>
    <w:rPr>
      <w:rFonts w:ascii="Calibri" w:hAnsi="Calibri" w:cs="Calibri"/>
      <w:b/>
      <w:bCs/>
      <w:sz w:val="22"/>
      <w:szCs w:val="22"/>
    </w:rPr>
  </w:style>
  <w:style w:type="character" w:customStyle="1" w:styleId="FontStyle38">
    <w:name w:val="Font Style38"/>
    <w:uiPriority w:val="99"/>
    <w:rsid w:val="00CF0FA5"/>
    <w:rPr>
      <w:rFonts w:ascii="Calibri" w:hAnsi="Calibri" w:cs="Calibri"/>
      <w:sz w:val="22"/>
      <w:szCs w:val="22"/>
    </w:rPr>
  </w:style>
  <w:style w:type="character" w:customStyle="1" w:styleId="FontStyle42">
    <w:name w:val="Font Style42"/>
    <w:uiPriority w:val="99"/>
    <w:rsid w:val="00CF0FA5"/>
    <w:rPr>
      <w:rFonts w:ascii="Calibri" w:hAnsi="Calibri" w:cs="Calibri"/>
      <w:b/>
      <w:bCs/>
      <w:i/>
      <w:iCs/>
      <w:sz w:val="22"/>
      <w:szCs w:val="22"/>
    </w:rPr>
  </w:style>
  <w:style w:type="character" w:customStyle="1" w:styleId="Nierozpoznanawzmianka1">
    <w:name w:val="Nierozpoznana wzmianka1"/>
    <w:basedOn w:val="Domylnaczcionkaakapitu"/>
    <w:uiPriority w:val="99"/>
    <w:semiHidden/>
    <w:unhideWhenUsed/>
    <w:rsid w:val="00715A19"/>
    <w:rPr>
      <w:color w:val="605E5C"/>
      <w:shd w:val="clear" w:color="auto" w:fill="E1DFDD"/>
    </w:rPr>
  </w:style>
  <w:style w:type="character" w:customStyle="1" w:styleId="AkapitzlistZnak">
    <w:name w:val="Akapit z listą Znak"/>
    <w:aliases w:val="Punkt 1.1 Znak,Numerowanie Znak,List Paragraph Znak,Akapit z listą BS Znak,Kolorowa lista — akcent 11 Znak,A_wyliczenie Znak,K-P_odwolanie Znak,Akapit z listą5 Znak,maz_wyliczenie Znak,opis dzialania Znak,Wykres Znak"/>
    <w:link w:val="Akapitzlist"/>
    <w:uiPriority w:val="34"/>
    <w:qFormat/>
    <w:locked/>
    <w:rsid w:val="00ED4813"/>
    <w:rPr>
      <w:sz w:val="22"/>
      <w:szCs w:val="22"/>
      <w:lang w:eastAsia="en-US"/>
    </w:rPr>
  </w:style>
  <w:style w:type="paragraph" w:customStyle="1" w:styleId="Normalny1">
    <w:name w:val="Normalny1"/>
    <w:rsid w:val="00ED4813"/>
    <w:pPr>
      <w:widowControl w:val="0"/>
      <w:spacing w:after="200" w:line="276" w:lineRule="auto"/>
    </w:pPr>
    <w:rPr>
      <w:rFonts w:cs="Calibri"/>
      <w:color w:val="000000"/>
      <w:sz w:val="22"/>
      <w:szCs w:val="22"/>
    </w:rPr>
  </w:style>
  <w:style w:type="character" w:customStyle="1" w:styleId="Nagwek2Znak">
    <w:name w:val="Nagłówek 2 Znak"/>
    <w:basedOn w:val="Domylnaczcionkaakapitu"/>
    <w:link w:val="Nagwek2"/>
    <w:uiPriority w:val="9"/>
    <w:rsid w:val="007C656B"/>
    <w:rPr>
      <w:rFonts w:eastAsiaTheme="majorEastAsia" w:cstheme="majorBidi"/>
      <w:b/>
      <w:sz w:val="28"/>
      <w:szCs w:val="26"/>
    </w:rPr>
  </w:style>
  <w:style w:type="character" w:customStyle="1" w:styleId="czeinternetowe">
    <w:name w:val="Łącze internetowe"/>
    <w:rsid w:val="007321A4"/>
    <w:rPr>
      <w:color w:val="000080"/>
      <w:u w:val="single"/>
    </w:rPr>
  </w:style>
  <w:style w:type="character" w:styleId="Wyrnienieintensywne">
    <w:name w:val="Intense Emphasis"/>
    <w:basedOn w:val="Domylnaczcionkaakapitu"/>
    <w:uiPriority w:val="21"/>
    <w:qFormat/>
    <w:rsid w:val="00974749"/>
    <w:rPr>
      <w:i/>
      <w:iCs/>
      <w:color w:val="5B9BD5" w:themeColor="accent1"/>
    </w:rPr>
  </w:style>
  <w:style w:type="character" w:styleId="Odwoaniedokomentarza">
    <w:name w:val="annotation reference"/>
    <w:basedOn w:val="Domylnaczcionkaakapitu"/>
    <w:uiPriority w:val="99"/>
    <w:semiHidden/>
    <w:unhideWhenUsed/>
    <w:rsid w:val="00F01E99"/>
    <w:rPr>
      <w:sz w:val="16"/>
      <w:szCs w:val="16"/>
    </w:rPr>
  </w:style>
  <w:style w:type="paragraph" w:styleId="Tekstkomentarza">
    <w:name w:val="annotation text"/>
    <w:basedOn w:val="Normalny"/>
    <w:link w:val="TekstkomentarzaZnak"/>
    <w:uiPriority w:val="99"/>
    <w:semiHidden/>
    <w:unhideWhenUsed/>
    <w:rsid w:val="00F01E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1E99"/>
    <w:rPr>
      <w:lang w:eastAsia="en-US"/>
    </w:rPr>
  </w:style>
  <w:style w:type="paragraph" w:styleId="Tematkomentarza">
    <w:name w:val="annotation subject"/>
    <w:basedOn w:val="Tekstkomentarza"/>
    <w:next w:val="Tekstkomentarza"/>
    <w:link w:val="TematkomentarzaZnak"/>
    <w:uiPriority w:val="99"/>
    <w:semiHidden/>
    <w:unhideWhenUsed/>
    <w:rsid w:val="00F01E99"/>
    <w:rPr>
      <w:b/>
      <w:bCs/>
    </w:rPr>
  </w:style>
  <w:style w:type="character" w:customStyle="1" w:styleId="TematkomentarzaZnak">
    <w:name w:val="Temat komentarza Znak"/>
    <w:basedOn w:val="TekstkomentarzaZnak"/>
    <w:link w:val="Tematkomentarza"/>
    <w:uiPriority w:val="99"/>
    <w:semiHidden/>
    <w:rsid w:val="00F01E99"/>
    <w:rPr>
      <w:b/>
      <w:bCs/>
      <w:lang w:eastAsia="en-US"/>
    </w:rPr>
  </w:style>
  <w:style w:type="paragraph" w:styleId="Tekstprzypisukocowego">
    <w:name w:val="endnote text"/>
    <w:basedOn w:val="Normalny"/>
    <w:link w:val="TekstprzypisukocowegoZnak"/>
    <w:uiPriority w:val="99"/>
    <w:semiHidden/>
    <w:unhideWhenUsed/>
    <w:rsid w:val="00B12F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2F8C"/>
    <w:rPr>
      <w:rFonts w:ascii="Arial" w:hAnsi="Arial"/>
      <w:lang w:eastAsia="en-US"/>
    </w:rPr>
  </w:style>
  <w:style w:type="character" w:styleId="Odwoanieprzypisukocowego">
    <w:name w:val="endnote reference"/>
    <w:basedOn w:val="Domylnaczcionkaakapitu"/>
    <w:uiPriority w:val="99"/>
    <w:semiHidden/>
    <w:unhideWhenUsed/>
    <w:rsid w:val="00B12F8C"/>
    <w:rPr>
      <w:vertAlign w:val="superscript"/>
    </w:rPr>
  </w:style>
  <w:style w:type="paragraph" w:styleId="Tekstpodstawowy">
    <w:name w:val="Body Text"/>
    <w:basedOn w:val="Normalny"/>
    <w:link w:val="TekstpodstawowyZnak"/>
    <w:uiPriority w:val="99"/>
    <w:rsid w:val="008267E7"/>
    <w:pPr>
      <w:widowControl w:val="0"/>
      <w:suppressAutoHyphens/>
      <w:spacing w:after="120" w:line="240" w:lineRule="auto"/>
    </w:pPr>
    <w:rPr>
      <w:rFonts w:ascii="Times New Roman" w:eastAsia="Arial Unicode MS" w:hAnsi="Times New Roman" w:cs="Times New Roman"/>
      <w:kern w:val="1"/>
      <w:sz w:val="24"/>
      <w:szCs w:val="24"/>
      <w:lang w:eastAsia="zh-CN"/>
    </w:rPr>
  </w:style>
  <w:style w:type="character" w:customStyle="1" w:styleId="TekstpodstawowyZnak">
    <w:name w:val="Tekst podstawowy Znak"/>
    <w:basedOn w:val="Domylnaczcionkaakapitu"/>
    <w:link w:val="Tekstpodstawowy"/>
    <w:uiPriority w:val="99"/>
    <w:rsid w:val="008267E7"/>
    <w:rPr>
      <w:rFonts w:ascii="Times New Roman" w:eastAsia="Arial Unicode MS" w:hAnsi="Times New Roman"/>
      <w:kern w:val="1"/>
      <w:sz w:val="24"/>
      <w:szCs w:val="24"/>
      <w:lang w:eastAsia="zh-CN"/>
    </w:rPr>
  </w:style>
  <w:style w:type="paragraph" w:styleId="Tekstpodstawowy3">
    <w:name w:val="Body Text 3"/>
    <w:basedOn w:val="Normalny"/>
    <w:link w:val="Tekstpodstawowy3Znak"/>
    <w:uiPriority w:val="99"/>
    <w:unhideWhenUsed/>
    <w:rsid w:val="008267E7"/>
    <w:pPr>
      <w:spacing w:after="120" w:line="240" w:lineRule="auto"/>
    </w:pPr>
    <w:rPr>
      <w:rFonts w:ascii="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8267E7"/>
    <w:rPr>
      <w:rFonts w:ascii="Times New Roman" w:eastAsia="Times New Roman" w:hAnsi="Times New Roman"/>
      <w:sz w:val="16"/>
      <w:szCs w:val="16"/>
      <w:lang w:val="x-none" w:eastAsia="x-none"/>
    </w:rPr>
  </w:style>
  <w:style w:type="character" w:customStyle="1" w:styleId="st">
    <w:name w:val="st"/>
    <w:rsid w:val="0082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55">
      <w:bodyDiv w:val="1"/>
      <w:marLeft w:val="0"/>
      <w:marRight w:val="0"/>
      <w:marTop w:val="0"/>
      <w:marBottom w:val="0"/>
      <w:divBdr>
        <w:top w:val="none" w:sz="0" w:space="0" w:color="auto"/>
        <w:left w:val="none" w:sz="0" w:space="0" w:color="auto"/>
        <w:bottom w:val="none" w:sz="0" w:space="0" w:color="auto"/>
        <w:right w:val="none" w:sz="0" w:space="0" w:color="auto"/>
      </w:divBdr>
    </w:div>
    <w:div w:id="630015503">
      <w:bodyDiv w:val="1"/>
      <w:marLeft w:val="0"/>
      <w:marRight w:val="0"/>
      <w:marTop w:val="0"/>
      <w:marBottom w:val="0"/>
      <w:divBdr>
        <w:top w:val="none" w:sz="0" w:space="0" w:color="auto"/>
        <w:left w:val="none" w:sz="0" w:space="0" w:color="auto"/>
        <w:bottom w:val="none" w:sz="0" w:space="0" w:color="auto"/>
        <w:right w:val="none" w:sz="0" w:space="0" w:color="auto"/>
      </w:divBdr>
    </w:div>
    <w:div w:id="794830315">
      <w:bodyDiv w:val="1"/>
      <w:marLeft w:val="0"/>
      <w:marRight w:val="0"/>
      <w:marTop w:val="0"/>
      <w:marBottom w:val="0"/>
      <w:divBdr>
        <w:top w:val="none" w:sz="0" w:space="0" w:color="auto"/>
        <w:left w:val="none" w:sz="0" w:space="0" w:color="auto"/>
        <w:bottom w:val="none" w:sz="0" w:space="0" w:color="auto"/>
        <w:right w:val="none" w:sz="0" w:space="0" w:color="auto"/>
      </w:divBdr>
    </w:div>
    <w:div w:id="862279904">
      <w:bodyDiv w:val="1"/>
      <w:marLeft w:val="0"/>
      <w:marRight w:val="0"/>
      <w:marTop w:val="0"/>
      <w:marBottom w:val="0"/>
      <w:divBdr>
        <w:top w:val="none" w:sz="0" w:space="0" w:color="auto"/>
        <w:left w:val="none" w:sz="0" w:space="0" w:color="auto"/>
        <w:bottom w:val="none" w:sz="0" w:space="0" w:color="auto"/>
        <w:right w:val="none" w:sz="0" w:space="0" w:color="auto"/>
      </w:divBdr>
    </w:div>
    <w:div w:id="1685550463">
      <w:bodyDiv w:val="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
        <w:div w:id="2132505128">
          <w:marLeft w:val="0"/>
          <w:marRight w:val="0"/>
          <w:marTop w:val="0"/>
          <w:marBottom w:val="0"/>
          <w:divBdr>
            <w:top w:val="none" w:sz="0" w:space="0" w:color="auto"/>
            <w:left w:val="none" w:sz="0" w:space="0" w:color="auto"/>
            <w:bottom w:val="none" w:sz="0" w:space="0" w:color="auto"/>
            <w:right w:val="none" w:sz="0" w:space="0" w:color="auto"/>
          </w:divBdr>
        </w:div>
        <w:div w:id="2141873345">
          <w:marLeft w:val="0"/>
          <w:marRight w:val="0"/>
          <w:marTop w:val="0"/>
          <w:marBottom w:val="0"/>
          <w:divBdr>
            <w:top w:val="none" w:sz="0" w:space="0" w:color="auto"/>
            <w:left w:val="none" w:sz="0" w:space="0" w:color="auto"/>
            <w:bottom w:val="none" w:sz="0" w:space="0" w:color="auto"/>
            <w:right w:val="none" w:sz="0" w:space="0" w:color="auto"/>
          </w:divBdr>
        </w:div>
        <w:div w:id="1538660333">
          <w:marLeft w:val="0"/>
          <w:marRight w:val="0"/>
          <w:marTop w:val="0"/>
          <w:marBottom w:val="0"/>
          <w:divBdr>
            <w:top w:val="none" w:sz="0" w:space="0" w:color="auto"/>
            <w:left w:val="none" w:sz="0" w:space="0" w:color="auto"/>
            <w:bottom w:val="none" w:sz="0" w:space="0" w:color="auto"/>
            <w:right w:val="none" w:sz="0" w:space="0" w:color="auto"/>
          </w:divBdr>
        </w:div>
      </w:divsChild>
    </w:div>
    <w:div w:id="1916428177">
      <w:bodyDiv w:val="1"/>
      <w:marLeft w:val="0"/>
      <w:marRight w:val="0"/>
      <w:marTop w:val="0"/>
      <w:marBottom w:val="0"/>
      <w:divBdr>
        <w:top w:val="none" w:sz="0" w:space="0" w:color="auto"/>
        <w:left w:val="none" w:sz="0" w:space="0" w:color="auto"/>
        <w:bottom w:val="none" w:sz="0" w:space="0" w:color="auto"/>
        <w:right w:val="none" w:sz="0" w:space="0" w:color="auto"/>
      </w:divBdr>
    </w:div>
    <w:div w:id="2048291575">
      <w:bodyDiv w:val="1"/>
      <w:marLeft w:val="0"/>
      <w:marRight w:val="0"/>
      <w:marTop w:val="0"/>
      <w:marBottom w:val="0"/>
      <w:divBdr>
        <w:top w:val="none" w:sz="0" w:space="0" w:color="auto"/>
        <w:left w:val="none" w:sz="0" w:space="0" w:color="auto"/>
        <w:bottom w:val="none" w:sz="0" w:space="0" w:color="auto"/>
        <w:right w:val="none" w:sz="0" w:space="0" w:color="auto"/>
      </w:divBdr>
    </w:div>
    <w:div w:id="206597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s@um.wroc.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0996-6186-43A7-97AE-24DD6712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7070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DEKLARACJA UDZIAŁU W PROJEKCIE</vt:lpstr>
    </vt:vector>
  </TitlesOfParts>
  <Company>WILO Group</Company>
  <LinksUpToDate>false</LinksUpToDate>
  <CharactersWithSpaces>8232</CharactersWithSpaces>
  <SharedDoc>false</SharedDoc>
  <HLinks>
    <vt:vector size="18" baseType="variant">
      <vt:variant>
        <vt:i4>6815775</vt:i4>
      </vt:variant>
      <vt:variant>
        <vt:i4>91</vt:i4>
      </vt:variant>
      <vt:variant>
        <vt:i4>0</vt:i4>
      </vt:variant>
      <vt:variant>
        <vt:i4>5</vt:i4>
      </vt:variant>
      <vt:variant>
        <vt:lpwstr>mailto:iod@miir.gov.pl</vt:lpwstr>
      </vt:variant>
      <vt:variant>
        <vt:lpwstr/>
      </vt:variant>
      <vt:variant>
        <vt:i4>6422640</vt:i4>
      </vt:variant>
      <vt:variant>
        <vt:i4>88</vt:i4>
      </vt:variant>
      <vt:variant>
        <vt:i4>0</vt:i4>
      </vt:variant>
      <vt:variant>
        <vt:i4>5</vt:i4>
      </vt:variant>
      <vt:variant>
        <vt:lpwstr>mailto:</vt:lpwstr>
      </vt:variant>
      <vt:variant>
        <vt:lpwstr/>
      </vt:variant>
      <vt:variant>
        <vt:i4>262230</vt:i4>
      </vt:variant>
      <vt:variant>
        <vt:i4>0</vt:i4>
      </vt:variant>
      <vt:variant>
        <vt:i4>0</vt:i4>
      </vt:variant>
      <vt:variant>
        <vt:i4>5</vt:i4>
      </vt:variant>
      <vt:variant>
        <vt:lpwstr>http://www.eudajmonia.pl/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UDZIAŁU W PROJEKCIE</dc:title>
  <dc:creator>Grzegorz Jucewicz</dc:creator>
  <cp:lastModifiedBy>Anna Kolba</cp:lastModifiedBy>
  <cp:revision>5</cp:revision>
  <cp:lastPrinted>2026-02-06T11:59:00Z</cp:lastPrinted>
  <dcterms:created xsi:type="dcterms:W3CDTF">2026-03-03T07:09:00Z</dcterms:created>
  <dcterms:modified xsi:type="dcterms:W3CDTF">2026-03-04T07:34:00Z</dcterms:modified>
</cp:coreProperties>
</file>