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AF5B6" w14:textId="77777777" w:rsidR="000456FD" w:rsidRDefault="00C265B0" w:rsidP="000A6C76">
      <w:pPr>
        <w:pStyle w:val="Nagwek1"/>
      </w:pPr>
      <w:r>
        <w:t>Informacja o przetwarzaniu danych osobowych</w:t>
      </w:r>
    </w:p>
    <w:p w14:paraId="4D01338A" w14:textId="77777777" w:rsidR="000456FD" w:rsidRDefault="00C265B0" w:rsidP="000A6C76">
      <w:pPr>
        <w:pStyle w:val="Nagwek1"/>
      </w:pPr>
      <w:r>
        <w:t>w projekcie „Wsparcie nie tylko na starcie”</w:t>
      </w:r>
    </w:p>
    <w:p w14:paraId="6D857661" w14:textId="77777777" w:rsidR="000A6C76" w:rsidRDefault="00C265B0">
      <w:pPr>
        <w:spacing w:after="200"/>
      </w:pPr>
      <w:r>
        <w:t xml:space="preserve">Dane osobowe, które zbieramy na potrzeby rekrutacji do projektu i jego realizacji, mają 6 Administratorów: </w:t>
      </w:r>
    </w:p>
    <w:p w14:paraId="0ECC5ECD" w14:textId="77777777" w:rsidR="000A6C76" w:rsidRDefault="00C265B0" w:rsidP="000A6C76">
      <w:pPr>
        <w:pStyle w:val="Akapitzlist"/>
        <w:numPr>
          <w:ilvl w:val="0"/>
          <w:numId w:val="3"/>
        </w:numPr>
        <w:spacing w:after="200"/>
      </w:pPr>
      <w:r>
        <w:t>Dyrektora Wojewódzkiego Urzędu Pracy we Wrocławiu (WUP we Wrocławiu),</w:t>
      </w:r>
    </w:p>
    <w:p w14:paraId="156B64B4" w14:textId="14C6197C" w:rsidR="000A6C76" w:rsidRDefault="00C265B0" w:rsidP="000A6C76">
      <w:pPr>
        <w:pStyle w:val="Akapitzlist"/>
        <w:numPr>
          <w:ilvl w:val="0"/>
          <w:numId w:val="3"/>
        </w:numPr>
        <w:spacing w:after="200"/>
      </w:pPr>
      <w:r>
        <w:t xml:space="preserve">Prezydenta Wrocławia (Gmina Wrocław), </w:t>
      </w:r>
    </w:p>
    <w:p w14:paraId="0CFCF13B" w14:textId="77777777" w:rsidR="000A6C76" w:rsidRDefault="00C265B0" w:rsidP="000A6C76">
      <w:pPr>
        <w:pStyle w:val="Akapitzlist"/>
        <w:numPr>
          <w:ilvl w:val="0"/>
          <w:numId w:val="3"/>
        </w:numPr>
        <w:spacing w:after="200"/>
      </w:pPr>
      <w:r>
        <w:t xml:space="preserve">Ministra właściwego do spraw rozwoju regionalnego, </w:t>
      </w:r>
    </w:p>
    <w:p w14:paraId="633BE05E" w14:textId="77777777" w:rsidR="000A6C76" w:rsidRDefault="00C265B0" w:rsidP="000A6C76">
      <w:pPr>
        <w:pStyle w:val="Akapitzlist"/>
        <w:numPr>
          <w:ilvl w:val="0"/>
          <w:numId w:val="3"/>
        </w:numPr>
        <w:spacing w:after="200"/>
      </w:pPr>
      <w:r>
        <w:t xml:space="preserve">Miejski Ośrodek Pomocy Społecznej (MOPS), </w:t>
      </w:r>
    </w:p>
    <w:p w14:paraId="34C3CCF5" w14:textId="77777777" w:rsidR="000A6C76" w:rsidRDefault="00C265B0" w:rsidP="000A6C76">
      <w:pPr>
        <w:pStyle w:val="Akapitzlist"/>
        <w:numPr>
          <w:ilvl w:val="0"/>
          <w:numId w:val="3"/>
        </w:numPr>
        <w:spacing w:after="200"/>
      </w:pPr>
      <w:r>
        <w:t xml:space="preserve">Wrocławskie Centrum Opieki i Wychowania (WCOW), </w:t>
      </w:r>
    </w:p>
    <w:p w14:paraId="422308AE" w14:textId="0B1B6379" w:rsidR="000456FD" w:rsidRDefault="00C265B0" w:rsidP="000A6C76">
      <w:pPr>
        <w:pStyle w:val="Akapitzlist"/>
        <w:numPr>
          <w:ilvl w:val="0"/>
          <w:numId w:val="3"/>
        </w:numPr>
        <w:spacing w:after="200"/>
      </w:pPr>
      <w:r>
        <w:t>Fundację „Zobacz Mnie”.</w:t>
      </w:r>
    </w:p>
    <w:p w14:paraId="5510C2FE" w14:textId="77777777" w:rsidR="000456FD" w:rsidRDefault="00C265B0">
      <w:pPr>
        <w:spacing w:after="200"/>
      </w:pPr>
      <w:r>
        <w:t>Administratorzy danych mają obowiązek chronić przetwarzane dane osobowe. Każdy z nich przygotował informację, w jaki sposób i po co będzie te dane przetwarzał.</w:t>
      </w:r>
    </w:p>
    <w:p w14:paraId="7F15648F" w14:textId="77777777" w:rsidR="000456FD" w:rsidRDefault="00C265B0">
      <w:pPr>
        <w:spacing w:after="400"/>
      </w:pPr>
      <w:r>
        <w:t>W tych informacjach Administratorzy posługują się terminem „Państwa dane osobowe”. Jeśli chcą Państwo wziąć udział w projekcie wspólnie z niepełnoletnimi dziećmi, to sformułowanie „Państwa dane osobowe” obejmuje również dane osobowe dzieci.</w:t>
      </w:r>
    </w:p>
    <w:p w14:paraId="72BFBD6E" w14:textId="77777777" w:rsidR="000456FD" w:rsidRDefault="00C265B0">
      <w:pPr>
        <w:pStyle w:val="Nagwek1"/>
      </w:pPr>
      <w:r>
        <w:t>Klauzula informacyjna Wrocławskiego Centrum Opieki i Wychowania</w:t>
      </w:r>
    </w:p>
    <w:p w14:paraId="40D30BFD" w14:textId="77777777" w:rsidR="000456FD" w:rsidRDefault="00C265B0">
      <w:pPr>
        <w:spacing w:after="200"/>
      </w:pPr>
      <w:r>
        <w:t>Wrocławskie Centrum Opieki i Wychowania jest odrębnym Administratorem danych osobowych w projekcie „Wsparcie nie tylko na starcie”. Dlatego przygotowało informację [1], w jaki sposób i po co będzie te dane przetwarzało.</w:t>
      </w:r>
    </w:p>
    <w:p w14:paraId="7B7FB974" w14:textId="77777777" w:rsidR="000456FD" w:rsidRDefault="00C265B0">
      <w:pPr>
        <w:pStyle w:val="Nagwek2"/>
      </w:pPr>
      <w:r>
        <w:t>Kto jest Administratorem Państwa danych osobowych</w:t>
      </w:r>
    </w:p>
    <w:p w14:paraId="6DFAA175" w14:textId="1DE3B45D" w:rsidR="000456FD" w:rsidRDefault="00C265B0">
      <w:pPr>
        <w:spacing w:after="300"/>
      </w:pPr>
      <w:r>
        <w:t xml:space="preserve">Administratorem Państwa danych osobowych jest Wrocławskie Centrum Opieki i Wychowania. Znajduje się ono we Wrocławiu, przy ul. </w:t>
      </w:r>
      <w:r w:rsidR="007C7920">
        <w:t>Lekcyjnej 29, 51-169 Wrocław</w:t>
      </w:r>
      <w:r>
        <w:t>.</w:t>
      </w:r>
    </w:p>
    <w:p w14:paraId="4310EB55" w14:textId="77777777" w:rsidR="000456FD" w:rsidRDefault="00C265B0">
      <w:pPr>
        <w:pStyle w:val="Nagwek2"/>
      </w:pPr>
      <w:r>
        <w:lastRenderedPageBreak/>
        <w:t>Po co Administrator przetwarza Państwa dane osobowe</w:t>
      </w:r>
    </w:p>
    <w:p w14:paraId="7B20F005" w14:textId="77777777" w:rsidR="000456FD" w:rsidRDefault="00C265B0">
      <w:r>
        <w:t>Administrator przetwarza Państwa dane osobowe, ponieważ realizuje projekt „Wsparcie nie tylko na starcie”. W szczególności przetwarza je, żeby:</w:t>
      </w:r>
    </w:p>
    <w:p w14:paraId="39A4EF58" w14:textId="77777777" w:rsidR="000456FD" w:rsidRDefault="00C265B0">
      <w:pPr>
        <w:pStyle w:val="Akapitzlist"/>
        <w:numPr>
          <w:ilvl w:val="0"/>
          <w:numId w:val="2"/>
        </w:numPr>
        <w:spacing w:after="60"/>
      </w:pPr>
      <w:r>
        <w:t>określać kwalifikowalność uczestników – sprawdzać, czy wszyscy uczestnicy projektu spełniają warunki udziału w nim,</w:t>
      </w:r>
    </w:p>
    <w:p w14:paraId="077EE2CE" w14:textId="77777777" w:rsidR="000456FD" w:rsidRDefault="00C265B0">
      <w:pPr>
        <w:pStyle w:val="Akapitzlist"/>
        <w:numPr>
          <w:ilvl w:val="0"/>
          <w:numId w:val="2"/>
        </w:numPr>
        <w:spacing w:after="60"/>
      </w:pPr>
      <w:r>
        <w:t>monitorować – sprawdzać, czy projekt jest realizowany zgodnie z planem i czy uczestnicy otrzymują wsparcie zgodnie z planem,</w:t>
      </w:r>
    </w:p>
    <w:p w14:paraId="29CFB887" w14:textId="77777777" w:rsidR="000456FD" w:rsidRDefault="00C265B0">
      <w:pPr>
        <w:pStyle w:val="Akapitzlist"/>
        <w:numPr>
          <w:ilvl w:val="0"/>
          <w:numId w:val="2"/>
        </w:numPr>
        <w:spacing w:after="60"/>
      </w:pPr>
      <w:r>
        <w:t>udzielać wsparcia uczestnikom – zorganizować potrzebne uczestnikom różne formy wsparcia (np. warsztaty, zajęcia opiekuńczo-wychowawcze, poradnictwo itp.),</w:t>
      </w:r>
    </w:p>
    <w:p w14:paraId="20E6D5A8" w14:textId="77777777" w:rsidR="000456FD" w:rsidRDefault="00C265B0">
      <w:pPr>
        <w:pStyle w:val="Akapitzlist"/>
        <w:numPr>
          <w:ilvl w:val="0"/>
          <w:numId w:val="2"/>
        </w:numPr>
        <w:spacing w:after="60"/>
      </w:pPr>
      <w:r>
        <w:t>prowadzić sprawozdawczość – przygotowywać sprawozdania z realizacji tego projektu,</w:t>
      </w:r>
    </w:p>
    <w:p w14:paraId="529F53DD" w14:textId="77777777" w:rsidR="000456FD" w:rsidRDefault="00C265B0">
      <w:pPr>
        <w:pStyle w:val="Akapitzlist"/>
        <w:numPr>
          <w:ilvl w:val="0"/>
          <w:numId w:val="2"/>
        </w:numPr>
        <w:spacing w:after="60"/>
      </w:pPr>
      <w:r>
        <w:t>komunikować się – np. kontaktować się z uczestnikami w sprawach zajęć projektowych, w których biorą udział,</w:t>
      </w:r>
    </w:p>
    <w:p w14:paraId="45612A37" w14:textId="77777777" w:rsidR="000456FD" w:rsidRDefault="00C265B0">
      <w:pPr>
        <w:pStyle w:val="Akapitzlist"/>
        <w:numPr>
          <w:ilvl w:val="0"/>
          <w:numId w:val="2"/>
        </w:numPr>
        <w:spacing w:after="60"/>
      </w:pPr>
      <w:r>
        <w:t>prowadzić działania informacyjno-promocyjne i publikować – np. umieszczać w Internecie, prasie, na plakatach itp. informacje o tym, co dzieje się w projekcie,</w:t>
      </w:r>
    </w:p>
    <w:p w14:paraId="3B9D4D28" w14:textId="77777777" w:rsidR="000456FD" w:rsidRDefault="00C265B0">
      <w:pPr>
        <w:pStyle w:val="Akapitzlist"/>
        <w:numPr>
          <w:ilvl w:val="0"/>
          <w:numId w:val="2"/>
        </w:numPr>
        <w:spacing w:after="60"/>
      </w:pPr>
      <w:r>
        <w:t>prowadzić ewaluację – sprawdzać, czy działania projektowe przynoszą spodziewane efekty,</w:t>
      </w:r>
    </w:p>
    <w:p w14:paraId="1CA5D4D2" w14:textId="77777777" w:rsidR="000456FD" w:rsidRDefault="00C265B0">
      <w:pPr>
        <w:pStyle w:val="Akapitzlist"/>
        <w:numPr>
          <w:ilvl w:val="0"/>
          <w:numId w:val="2"/>
        </w:numPr>
        <w:spacing w:after="60"/>
      </w:pPr>
      <w:r>
        <w:t>zarządzać finansami projektu – np. sprawdzać, czy w projekcie są oszczędności albo finansować różne zajęcia dla uczestników zgodnie z prawem,</w:t>
      </w:r>
    </w:p>
    <w:p w14:paraId="20E2353D" w14:textId="77777777" w:rsidR="000456FD" w:rsidRDefault="00C265B0">
      <w:pPr>
        <w:pStyle w:val="Akapitzlist"/>
        <w:numPr>
          <w:ilvl w:val="0"/>
          <w:numId w:val="2"/>
        </w:numPr>
        <w:spacing w:after="60"/>
      </w:pPr>
      <w:r>
        <w:t>prowadzić weryfikacje i audyty – np. oceniać, czy projekt jest realizowany zgodnie z prawem, z zasadami, wytycznymi albo obowiązującymi standardami,</w:t>
      </w:r>
    </w:p>
    <w:p w14:paraId="21211A70" w14:textId="77777777" w:rsidR="000456FD" w:rsidRDefault="00C265B0">
      <w:pPr>
        <w:pStyle w:val="Akapitzlist"/>
        <w:numPr>
          <w:ilvl w:val="0"/>
          <w:numId w:val="2"/>
        </w:numPr>
        <w:spacing w:after="60"/>
      </w:pPr>
      <w:r>
        <w:t>rozliczyć projekt,</w:t>
      </w:r>
    </w:p>
    <w:p w14:paraId="2F38293B" w14:textId="03437BD6" w:rsidR="000456FD" w:rsidRDefault="00C265B0" w:rsidP="00A851B4">
      <w:pPr>
        <w:pStyle w:val="Akapitzlist"/>
        <w:numPr>
          <w:ilvl w:val="0"/>
          <w:numId w:val="2"/>
        </w:numPr>
        <w:spacing w:after="60"/>
      </w:pPr>
      <w:r>
        <w:t>zarchiwizować całą dokumentację projektową.</w:t>
      </w:r>
    </w:p>
    <w:p w14:paraId="189293A7" w14:textId="77777777" w:rsidR="000456FD" w:rsidRDefault="00C265B0">
      <w:pPr>
        <w:pStyle w:val="Nagwek2"/>
      </w:pPr>
      <w:r>
        <w:t>Czy muszą Państwo podać swoje dane osobowe</w:t>
      </w:r>
    </w:p>
    <w:p w14:paraId="4A3731A1" w14:textId="77777777" w:rsidR="000456FD" w:rsidRDefault="00C265B0">
      <w:r>
        <w:t>Nie muszą Państwo podawać danych osobowych, ale wtedy nie będą mogli Państwo wziąć udziału w rekrutacji i w projekcie.</w:t>
      </w:r>
    </w:p>
    <w:p w14:paraId="4277BDA9" w14:textId="77777777" w:rsidR="000456FD" w:rsidRDefault="00C265B0">
      <w:r>
        <w:lastRenderedPageBreak/>
        <w:t>Będą mogli Państwo wziąć udział w rekrutacji i projekcie, nawet jeśli nie podadzą Państwo danych, które dotyczą:</w:t>
      </w:r>
    </w:p>
    <w:p w14:paraId="06B3E3E0" w14:textId="77777777" w:rsidR="000456FD" w:rsidRDefault="00C265B0">
      <w:pPr>
        <w:pStyle w:val="Akapitzlist"/>
        <w:numPr>
          <w:ilvl w:val="0"/>
          <w:numId w:val="2"/>
        </w:numPr>
        <w:spacing w:after="60"/>
      </w:pPr>
      <w:r>
        <w:t>niepełnosprawności (ale wtedy nie będziemy mogli zapewnić potrzebnych Państwu udogodnień, które ułatwią udział w zajęciach projektowych),</w:t>
      </w:r>
    </w:p>
    <w:p w14:paraId="3E39B5EF" w14:textId="77777777" w:rsidR="000456FD" w:rsidRDefault="00C265B0">
      <w:pPr>
        <w:pStyle w:val="Akapitzlist"/>
        <w:numPr>
          <w:ilvl w:val="0"/>
          <w:numId w:val="2"/>
        </w:numPr>
        <w:spacing w:after="300"/>
      </w:pPr>
      <w:r>
        <w:t>tego, czy przynależą Państwo do mniejszości narodowej albo etnicznej (w tym – do społeczności marginalizowanej).</w:t>
      </w:r>
    </w:p>
    <w:p w14:paraId="47055615" w14:textId="77777777" w:rsidR="000456FD" w:rsidRDefault="00C265B0">
      <w:pPr>
        <w:pStyle w:val="Nagwek2"/>
      </w:pPr>
      <w:r>
        <w:t>Skąd Administrator ma Państwa dane osobowe</w:t>
      </w:r>
    </w:p>
    <w:p w14:paraId="32C44FAD" w14:textId="77777777" w:rsidR="000456FD" w:rsidRDefault="00C265B0">
      <w:r>
        <w:t>Administrator uzyskał dane osobowe:</w:t>
      </w:r>
    </w:p>
    <w:p w14:paraId="303176D7" w14:textId="77777777" w:rsidR="000456FD" w:rsidRDefault="00C265B0">
      <w:pPr>
        <w:pStyle w:val="Akapitzlist"/>
        <w:numPr>
          <w:ilvl w:val="0"/>
          <w:numId w:val="2"/>
        </w:numPr>
        <w:spacing w:after="60"/>
      </w:pPr>
      <w:r>
        <w:t>bezpośrednio od Państwa (np. dane, które podali Państwo pracownikowi WCOW w projekcie),</w:t>
      </w:r>
    </w:p>
    <w:p w14:paraId="74A8EB85" w14:textId="77777777" w:rsidR="000456FD" w:rsidRDefault="00C265B0">
      <w:pPr>
        <w:pStyle w:val="Akapitzlist"/>
        <w:numPr>
          <w:ilvl w:val="0"/>
          <w:numId w:val="2"/>
        </w:numPr>
        <w:spacing w:after="60"/>
      </w:pPr>
      <w:r>
        <w:t>od partnerów i realizatora projektu (Fundacja „Zobacz Mnie”, Gmina Wrocław, Miejski Ośrodek Pomocy Społecznej),</w:t>
      </w:r>
    </w:p>
    <w:p w14:paraId="0F605038" w14:textId="77777777" w:rsidR="000456FD" w:rsidRDefault="00C265B0">
      <w:pPr>
        <w:pStyle w:val="Akapitzlist"/>
        <w:numPr>
          <w:ilvl w:val="0"/>
          <w:numId w:val="2"/>
        </w:numPr>
        <w:spacing w:after="60"/>
      </w:pPr>
      <w:r>
        <w:t>z rejestrów publicznych (np. rejestry urzędów pracy),</w:t>
      </w:r>
    </w:p>
    <w:p w14:paraId="72D15F3B" w14:textId="44870D59" w:rsidR="000456FD" w:rsidRDefault="00C265B0" w:rsidP="00A851B4">
      <w:pPr>
        <w:pStyle w:val="Akapitzlist"/>
        <w:numPr>
          <w:ilvl w:val="0"/>
          <w:numId w:val="2"/>
        </w:numPr>
        <w:spacing w:after="60"/>
      </w:pPr>
      <w:r>
        <w:t>od podmiotów i instytucji zaangażowanych w realizację programu Fundusze Europejskie dla Dolnego Śląska 2021–2027 i samego projektu.</w:t>
      </w:r>
    </w:p>
    <w:p w14:paraId="653F5889" w14:textId="77777777" w:rsidR="000456FD" w:rsidRDefault="00C265B0">
      <w:pPr>
        <w:pStyle w:val="Nagwek2"/>
      </w:pPr>
      <w:r>
        <w:t>Zakres danych, jakie przetwarza Administrator</w:t>
      </w:r>
    </w:p>
    <w:p w14:paraId="4A347495" w14:textId="77777777" w:rsidR="000456FD" w:rsidRDefault="00C265B0">
      <w:pPr>
        <w:spacing w:after="300"/>
      </w:pPr>
      <w:r>
        <w:t>Zakres danych, które przetwarza Administrator, znajdą Państwo w części „Zakres przetwarzanych danych” tego dokumentu.</w:t>
      </w:r>
    </w:p>
    <w:p w14:paraId="596958C9" w14:textId="77777777" w:rsidR="000456FD" w:rsidRDefault="00C265B0">
      <w:pPr>
        <w:pStyle w:val="Nagwek2"/>
      </w:pPr>
      <w:r>
        <w:t>Kto ma dostęp do Państwa danych osobowych</w:t>
      </w:r>
    </w:p>
    <w:p w14:paraId="397FFCFF" w14:textId="77777777" w:rsidR="000456FD" w:rsidRDefault="00C265B0">
      <w:r>
        <w:t>Dostęp do Państwa danych osobowych mają pracownicy i współpracownicy Administratora. Oprócz tego Administrator może powierzyć lub udostępnić dane:</w:t>
      </w:r>
    </w:p>
    <w:p w14:paraId="7E19A4A4" w14:textId="77777777" w:rsidR="000456FD" w:rsidRDefault="00C265B0">
      <w:pPr>
        <w:pStyle w:val="Akapitzlist"/>
        <w:numPr>
          <w:ilvl w:val="0"/>
          <w:numId w:val="2"/>
        </w:numPr>
        <w:spacing w:after="60"/>
      </w:pPr>
      <w:r>
        <w:t>partnerom i realizatorom projektu (Fundacja „Zobacz Mnie”, Gmina Wrocław, Miejski Ośrodek Pomocy Społecznej),</w:t>
      </w:r>
    </w:p>
    <w:p w14:paraId="38CE17E5" w14:textId="77777777" w:rsidR="000456FD" w:rsidRDefault="00C265B0">
      <w:pPr>
        <w:pStyle w:val="Akapitzlist"/>
        <w:numPr>
          <w:ilvl w:val="0"/>
          <w:numId w:val="2"/>
        </w:numPr>
        <w:spacing w:after="60"/>
      </w:pPr>
      <w:r>
        <w:t>podmiotom (np. firmom, instytucjom), którym zlecił realizację zadań w ramach projektu (np. firmom, które będą realizowały warsztaty w projekcie),</w:t>
      </w:r>
    </w:p>
    <w:p w14:paraId="557790D2" w14:textId="77777777" w:rsidR="000456FD" w:rsidRDefault="00C265B0">
      <w:pPr>
        <w:pStyle w:val="Akapitzlist"/>
        <w:numPr>
          <w:ilvl w:val="0"/>
          <w:numId w:val="2"/>
        </w:numPr>
        <w:spacing w:after="60"/>
      </w:pPr>
      <w:r>
        <w:t xml:space="preserve">odrębnym administratorom [2], a w tym: organom Komisji Europejskiej, ministrowi właściwemu do spraw rozwoju regionalnego, ministrowi właściwemu do spraw finansów publicznych, Instytucji Zarządzającej FE DS 2021–2027, Instytucji Pośredniczącej FE DS 2021–2027 (Wojewódzki Urząd </w:t>
      </w:r>
      <w:r>
        <w:lastRenderedPageBreak/>
        <w:t>Pracy we Wrocławiu), Prezesowi Zakładu Ubezpieczeń Społecznych, innym podmiotom upoważnionym do ich otrzymania na podstawie przepisów prawa,</w:t>
      </w:r>
    </w:p>
    <w:p w14:paraId="5E344169" w14:textId="65E045C8" w:rsidR="000456FD" w:rsidRDefault="00C265B0" w:rsidP="00A851B4">
      <w:pPr>
        <w:pStyle w:val="Akapitzlist"/>
        <w:numPr>
          <w:ilvl w:val="0"/>
          <w:numId w:val="2"/>
        </w:numPr>
        <w:spacing w:after="60"/>
      </w:pPr>
      <w:r>
        <w:t>podmiotom, które wykonują dla niego usługi związane z obsługą i rozwojem systemów teleinformatycznych, a także zapewnieniem łączności (np. dostawcom rozwiązań IT i operatorom telekomunikacyjnym).</w:t>
      </w:r>
    </w:p>
    <w:p w14:paraId="15BE36F5" w14:textId="77777777" w:rsidR="000456FD" w:rsidRDefault="00C265B0">
      <w:pPr>
        <w:pStyle w:val="Nagwek2"/>
      </w:pPr>
      <w:r>
        <w:t>Jak długo Administrator będzie przechowywał Państwa dane</w:t>
      </w:r>
    </w:p>
    <w:p w14:paraId="3D4F185D" w14:textId="77777777" w:rsidR="000456FD" w:rsidRDefault="00C265B0">
      <w:pPr>
        <w:spacing w:after="300"/>
      </w:pPr>
      <w:r>
        <w:t>Administrator będzie przechowywał Państwa dane przez okres niezbędny do tego, by mógł zrealizować cele opisane w punkcie „Po co Administrator przetwarza Państwa dane osobowe”.</w:t>
      </w:r>
    </w:p>
    <w:p w14:paraId="1E668CF1" w14:textId="77777777" w:rsidR="000456FD" w:rsidRDefault="00C265B0">
      <w:pPr>
        <w:pStyle w:val="Nagwek2"/>
      </w:pPr>
      <w:r>
        <w:t>Jakie mają Państwo prawa</w:t>
      </w:r>
    </w:p>
    <w:p w14:paraId="5F39B544" w14:textId="77777777" w:rsidR="000456FD" w:rsidRDefault="00C265B0">
      <w:r>
        <w:t>Ponieważ Administrator przetwarza Państwa dane, mogą Państwo:</w:t>
      </w:r>
    </w:p>
    <w:p w14:paraId="43EBE8FD" w14:textId="77777777" w:rsidR="000456FD" w:rsidRDefault="00C265B0">
      <w:pPr>
        <w:pStyle w:val="Akapitzlist"/>
        <w:numPr>
          <w:ilvl w:val="0"/>
          <w:numId w:val="2"/>
        </w:numPr>
        <w:spacing w:after="60"/>
      </w:pPr>
      <w:r>
        <w:t>uzyskać dostęp do danych i otrzymać ich kopię [3],</w:t>
      </w:r>
    </w:p>
    <w:p w14:paraId="4C561258" w14:textId="77777777" w:rsidR="000456FD" w:rsidRDefault="00C265B0">
      <w:pPr>
        <w:pStyle w:val="Akapitzlist"/>
        <w:numPr>
          <w:ilvl w:val="0"/>
          <w:numId w:val="2"/>
        </w:numPr>
        <w:spacing w:after="60"/>
      </w:pPr>
      <w:r>
        <w:t>sprostować swoje dane [4],</w:t>
      </w:r>
    </w:p>
    <w:p w14:paraId="1D0A8B0B" w14:textId="77777777" w:rsidR="000456FD" w:rsidRDefault="00C265B0">
      <w:pPr>
        <w:pStyle w:val="Akapitzlist"/>
        <w:numPr>
          <w:ilvl w:val="0"/>
          <w:numId w:val="2"/>
        </w:numPr>
        <w:spacing w:after="60"/>
      </w:pPr>
      <w:r>
        <w:t>zażądać usunięcia swoich danych [5], jeśli ich przetwarzanie nie jest konieczne do wykonywania przez Administratora czynności opisanych w art. 17 ust. 3 RODO [6],</w:t>
      </w:r>
    </w:p>
    <w:p w14:paraId="3884ED01" w14:textId="77777777" w:rsidR="000456FD" w:rsidRDefault="00C265B0">
      <w:pPr>
        <w:pStyle w:val="Akapitzlist"/>
        <w:numPr>
          <w:ilvl w:val="0"/>
          <w:numId w:val="2"/>
        </w:numPr>
        <w:spacing w:after="60"/>
      </w:pPr>
      <w:r>
        <w:t>zażądać ograniczenia przetwarzania Państwa danych osobowych [7],</w:t>
      </w:r>
    </w:p>
    <w:p w14:paraId="5E850831" w14:textId="77777777" w:rsidR="000456FD" w:rsidRDefault="00C265B0">
      <w:pPr>
        <w:pStyle w:val="Akapitzlist"/>
        <w:numPr>
          <w:ilvl w:val="0"/>
          <w:numId w:val="2"/>
        </w:numPr>
        <w:spacing w:after="60"/>
      </w:pPr>
      <w:r>
        <w:t>wnieść sprzeciw wobec przetwarzania Państwa danych osobowych [8], jeśli te dane Administrator przetwarza, ponieważ jest to niezbędne do wykonania zadania realizowanego w interesie publicznym lub w ramach sprawowania władzy publicznej mu powierzonej [9]. Administrator nie uwzględni Państwa sprzeciwu, jeśli wykaże, że istnieją ważne prawnie uzasadnione podstawy do przetwarzania, nadrzędne wobec Państwa interesów, praw i wolności lub do ustalenia, dochodzenia lub obrony roszczeń [10],</w:t>
      </w:r>
    </w:p>
    <w:p w14:paraId="30982EEC" w14:textId="77777777" w:rsidR="000456FD" w:rsidRDefault="00C265B0">
      <w:pPr>
        <w:pStyle w:val="Akapitzlist"/>
        <w:numPr>
          <w:ilvl w:val="0"/>
          <w:numId w:val="2"/>
        </w:numPr>
        <w:spacing w:after="60"/>
      </w:pPr>
      <w:r>
        <w:t>wnieść skargę do Prezesa Urzędu Ochrony Danych Osobowych [11], jeśli uznają Państwo, że przetwarzanie Państwa danych narusza przepisy RODO lub inne krajowe przepisy regulujące kwestię ochrony danych osobowych, które obowiązują w Polsce.</w:t>
      </w:r>
    </w:p>
    <w:p w14:paraId="594CD585" w14:textId="77777777" w:rsidR="000456FD" w:rsidRDefault="000456FD">
      <w:pPr>
        <w:spacing w:after="200"/>
      </w:pPr>
    </w:p>
    <w:p w14:paraId="73A83B96" w14:textId="77777777" w:rsidR="000456FD" w:rsidRDefault="00C265B0">
      <w:pPr>
        <w:pStyle w:val="Nagwek2"/>
      </w:pPr>
      <w:r>
        <w:lastRenderedPageBreak/>
        <w:t>Czy Administrator będzie podejmował zautomatyzowane decyzje</w:t>
      </w:r>
    </w:p>
    <w:p w14:paraId="1802D564" w14:textId="77777777" w:rsidR="000456FD" w:rsidRDefault="00C265B0">
      <w:pPr>
        <w:spacing w:after="300"/>
      </w:pPr>
      <w:r>
        <w:t>Administrator nie będzie podejmował zautomatyzowanych decyzji, dlatego Państwa dane nie będą temu podlegały. Nie będą też profilowane.</w:t>
      </w:r>
    </w:p>
    <w:p w14:paraId="3FC12662" w14:textId="77777777" w:rsidR="000456FD" w:rsidRDefault="00C265B0">
      <w:pPr>
        <w:pStyle w:val="Nagwek2"/>
      </w:pPr>
      <w:r>
        <w:t>Czy dane będą przekazane do państwa trzeciego</w:t>
      </w:r>
    </w:p>
    <w:p w14:paraId="6FEA5B42" w14:textId="77777777" w:rsidR="000456FD" w:rsidRDefault="00C265B0">
      <w:pPr>
        <w:spacing w:after="300"/>
      </w:pPr>
      <w:r>
        <w:t>Administrator nie będzie przekazywał danych do państwa trzeciego.</w:t>
      </w:r>
    </w:p>
    <w:p w14:paraId="0CBBF521" w14:textId="77777777" w:rsidR="000456FD" w:rsidRDefault="00C265B0">
      <w:pPr>
        <w:pStyle w:val="Nagwek2"/>
      </w:pPr>
      <w:r>
        <w:t>Jak się skontaktować z Administratorem</w:t>
      </w:r>
    </w:p>
    <w:p w14:paraId="21B7BA19" w14:textId="77777777" w:rsidR="000456FD" w:rsidRDefault="00C265B0">
      <w:r>
        <w:t>Z Administratorem mogą się Państwo skontaktować za pośrednictwem Inspektora Ochrony Danych, którego on wyznaczył. Mogą zrobić to Państwo:</w:t>
      </w:r>
    </w:p>
    <w:p w14:paraId="206B1305" w14:textId="11328312" w:rsidR="000456FD" w:rsidRDefault="00C265B0">
      <w:pPr>
        <w:pStyle w:val="Akapitzlist"/>
        <w:numPr>
          <w:ilvl w:val="0"/>
          <w:numId w:val="2"/>
        </w:numPr>
        <w:spacing w:after="60"/>
      </w:pPr>
      <w:r>
        <w:t xml:space="preserve">mailowo: </w:t>
      </w:r>
      <w:r w:rsidR="007C7920">
        <w:t>iod@wcow.pl</w:t>
      </w:r>
    </w:p>
    <w:p w14:paraId="46C57AA9" w14:textId="0E272074" w:rsidR="000456FD" w:rsidRDefault="00C265B0">
      <w:pPr>
        <w:pStyle w:val="Akapitzlist"/>
        <w:numPr>
          <w:ilvl w:val="0"/>
          <w:numId w:val="2"/>
        </w:numPr>
        <w:spacing w:after="300"/>
      </w:pPr>
      <w:r>
        <w:t xml:space="preserve">listownie, na adres: Wrocławskie Centrum Opieki i Wychowania, ul. </w:t>
      </w:r>
      <w:r w:rsidR="007C7920">
        <w:t>Lekcyjna 29, 51-169 Wrocław</w:t>
      </w:r>
      <w:r>
        <w:t>.</w:t>
      </w:r>
    </w:p>
    <w:p w14:paraId="20FF890D" w14:textId="77777777" w:rsidR="000456FD" w:rsidRDefault="00C265B0">
      <w:pPr>
        <w:pStyle w:val="Nagwek2"/>
      </w:pPr>
      <w:r>
        <w:t>Podstawy przetwarzania</w:t>
      </w:r>
    </w:p>
    <w:p w14:paraId="06398188" w14:textId="77777777" w:rsidR="000456FD" w:rsidRDefault="00C265B0">
      <w:r>
        <w:t>Administrator przetwarza Państwa dane osobowe, ponieważ:</w:t>
      </w:r>
    </w:p>
    <w:p w14:paraId="672AEEA8" w14:textId="77777777" w:rsidR="000456FD" w:rsidRDefault="00C265B0" w:rsidP="000A6C76">
      <w:r>
        <w:t>wypełnia obowiązek prawny, który na nim ciąży [12],</w:t>
      </w:r>
    </w:p>
    <w:p w14:paraId="7512A255" w14:textId="77777777" w:rsidR="000456FD" w:rsidRDefault="00C265B0" w:rsidP="000A6C76">
      <w:r>
        <w:t>przetwarzanie jest mu niezbędne do tego, żeby mógł wykonać umowę, której są Państwo stroną (np. zrealizować dla Państwa działania projektowe, jeśli wejdą Państwo do projektu) lub podjąć działania na Państwa żądanie (np. włączyć Państwa do rekrutacji do projektu) przed zawarciem tej umowy [13],</w:t>
      </w:r>
    </w:p>
    <w:p w14:paraId="66EA8805" w14:textId="77777777" w:rsidR="000456FD" w:rsidRDefault="00C265B0" w:rsidP="000A6C76">
      <w:r>
        <w:t>przetwarzanie jest mu niezbędne do tego, żeby mógł wykonać zadanie w interesie publicznym albo w ramach sprawowania władzy publicznej, która została mu powierzona [14].</w:t>
      </w:r>
    </w:p>
    <w:p w14:paraId="4E710C72" w14:textId="77777777" w:rsidR="000456FD" w:rsidRDefault="000456FD">
      <w:pPr>
        <w:spacing w:after="200"/>
      </w:pPr>
    </w:p>
    <w:p w14:paraId="61F74914" w14:textId="77777777" w:rsidR="000456FD" w:rsidRDefault="00C265B0">
      <w:pPr>
        <w:pStyle w:val="Nagwek2"/>
      </w:pPr>
      <w:r>
        <w:t>Podstawy prawne</w:t>
      </w:r>
    </w:p>
    <w:p w14:paraId="66BB7209" w14:textId="77777777" w:rsidR="000456FD" w:rsidRPr="000A6C76" w:rsidRDefault="00C265B0" w:rsidP="000A6C76">
      <w:pPr>
        <w:rPr>
          <w:sz w:val="28"/>
          <w:szCs w:val="28"/>
        </w:rPr>
      </w:pPr>
      <w:r w:rsidRPr="000A6C76">
        <w:t xml:space="preserve">[1] Do przekazania informacji o przetwarzaniu danych osobowych zobowiązuje Administratorów art. 13 i 14 Rozporządzenia Parlamentu Europejskiego i Rady (UE) 2016/679 z 27.04.2016 r. w sprawie ochrony osób fizycznych w związku z przetwarzaniem danych osobowych i w sprawie swobodnego przepływu takich danych oraz uchylenia dyrektywy 95/46/WE (ogólne rozporządzenie o ochronie danych RODO) (Dz. Urz. UE L 119 z 4.5.2016 r., str. 1) w związku z art. 88 ustawy o </w:t>
      </w:r>
      <w:r w:rsidRPr="000A6C76">
        <w:lastRenderedPageBreak/>
        <w:t>zasadach realizacji zadań finansowanych ze środków europejskich w perspektywie finansowej 2021–2027 (Dz.U. z 2022 r. poz. 1079).</w:t>
      </w:r>
    </w:p>
    <w:p w14:paraId="4012A114" w14:textId="77777777" w:rsidR="000456FD" w:rsidRPr="000A6C76" w:rsidRDefault="00C265B0" w:rsidP="000A6C76">
      <w:pPr>
        <w:rPr>
          <w:sz w:val="28"/>
          <w:szCs w:val="28"/>
        </w:rPr>
      </w:pPr>
      <w:r w:rsidRPr="000A6C76">
        <w:t>[2] O tych administratorach mowa w art. 87 ust. 1 ustawy wdrożeniowej.</w:t>
      </w:r>
    </w:p>
    <w:p w14:paraId="25BA65FE" w14:textId="77777777" w:rsidR="000456FD" w:rsidRPr="000A6C76" w:rsidRDefault="00C265B0" w:rsidP="000A6C76">
      <w:pPr>
        <w:rPr>
          <w:sz w:val="28"/>
          <w:szCs w:val="28"/>
        </w:rPr>
      </w:pPr>
      <w:r w:rsidRPr="000A6C76">
        <w:t>[3] art. 15 RODO</w:t>
      </w:r>
    </w:p>
    <w:p w14:paraId="7AE7800F" w14:textId="77777777" w:rsidR="000456FD" w:rsidRPr="000A6C76" w:rsidRDefault="00C265B0" w:rsidP="000A6C76">
      <w:pPr>
        <w:rPr>
          <w:sz w:val="28"/>
          <w:szCs w:val="28"/>
        </w:rPr>
      </w:pPr>
      <w:r w:rsidRPr="000A6C76">
        <w:t>[4] art. 16 RODO</w:t>
      </w:r>
    </w:p>
    <w:p w14:paraId="1E28C7E5" w14:textId="77777777" w:rsidR="000456FD" w:rsidRPr="000A6C76" w:rsidRDefault="00C265B0" w:rsidP="000A6C76">
      <w:pPr>
        <w:rPr>
          <w:sz w:val="28"/>
          <w:szCs w:val="28"/>
        </w:rPr>
      </w:pPr>
      <w:r w:rsidRPr="000A6C76">
        <w:t>[5] art. 17 RODO</w:t>
      </w:r>
    </w:p>
    <w:p w14:paraId="1D896D31" w14:textId="77777777" w:rsidR="000456FD" w:rsidRPr="000A6C76" w:rsidRDefault="00C265B0" w:rsidP="000A6C76">
      <w:pPr>
        <w:rPr>
          <w:sz w:val="28"/>
          <w:szCs w:val="28"/>
        </w:rPr>
      </w:pPr>
      <w:r w:rsidRPr="000A6C76">
        <w:t>[6] art. 17 ust. 3 RODO – dane osobowe nie będą usunięte, jeśli ich przetwarzanie jest niezbędne: do korzystania z prawa do wolności wypowiedzi i informacji; do wywiązania się z prawnego obowiązku wymagającego przetwarzania na mocy prawa Unii lub prawa państwa członkowskiego; z uwagi na względy interesu publicznego w dziedzinie zdrowia publicznego; do celów archiwalnych, badań naukowych lub historycznych lub celów statystycznych zgodnie z art. 89 ust. 1; do ustalenia, dochodzenia lub obrony roszczeń.</w:t>
      </w:r>
    </w:p>
    <w:p w14:paraId="3C2EB1D7" w14:textId="77777777" w:rsidR="000456FD" w:rsidRPr="000A6C76" w:rsidRDefault="00C265B0" w:rsidP="000A6C76">
      <w:pPr>
        <w:rPr>
          <w:sz w:val="28"/>
          <w:szCs w:val="28"/>
        </w:rPr>
      </w:pPr>
      <w:r w:rsidRPr="000A6C76">
        <w:t>[7] art. 18 RODO</w:t>
      </w:r>
    </w:p>
    <w:p w14:paraId="6669520E" w14:textId="77777777" w:rsidR="000456FD" w:rsidRPr="000A6C76" w:rsidRDefault="00C265B0" w:rsidP="000A6C76">
      <w:pPr>
        <w:rPr>
          <w:sz w:val="28"/>
          <w:szCs w:val="28"/>
        </w:rPr>
      </w:pPr>
      <w:r w:rsidRPr="000A6C76">
        <w:t>[8] art. 21 RODO</w:t>
      </w:r>
    </w:p>
    <w:p w14:paraId="717DD1D4" w14:textId="77777777" w:rsidR="000456FD" w:rsidRPr="000A6C76" w:rsidRDefault="00C265B0" w:rsidP="000A6C76">
      <w:pPr>
        <w:rPr>
          <w:sz w:val="28"/>
          <w:szCs w:val="28"/>
        </w:rPr>
      </w:pPr>
      <w:r w:rsidRPr="000A6C76">
        <w:t>[9] art. 6 ust. 1 lit. e RODO</w:t>
      </w:r>
    </w:p>
    <w:p w14:paraId="02E79DB1" w14:textId="77777777" w:rsidR="000456FD" w:rsidRPr="000A6C76" w:rsidRDefault="00C265B0" w:rsidP="000A6C76">
      <w:pPr>
        <w:rPr>
          <w:sz w:val="28"/>
          <w:szCs w:val="28"/>
        </w:rPr>
      </w:pPr>
      <w:r w:rsidRPr="000A6C76">
        <w:t>[10] art. 21 ust. 1 RODO</w:t>
      </w:r>
    </w:p>
    <w:p w14:paraId="0A994388" w14:textId="77777777" w:rsidR="000456FD" w:rsidRDefault="00C265B0" w:rsidP="000A6C76">
      <w:r>
        <w:t>[11] art. 77 RODO</w:t>
      </w:r>
    </w:p>
    <w:p w14:paraId="34C05CAD" w14:textId="77777777" w:rsidR="000456FD" w:rsidRDefault="00C265B0" w:rsidP="000A6C76">
      <w:r>
        <w:t>[12] art. 6 ust. 1 lit. c oraz art. 9 ust. 2 lit. g RODO – obowiązek prawny oraz interes publiczny, o których mowa w przytoczonych artykułach, określają: rozporządzenie (UE) nr 2021/1060, rozporządzenie (UE) 2021/1057, ustawa z 28.04.2022 r. o zasadach realizacji zadań finansowanych ze środków europejskich w perspektywie finansowej 2021–2027, w szczególności art. 87–93 (Dz.U. z 2022 r. poz. 1079), ustawa z 14.06.1960 r. – Kodeks postępowania administracyjnego (Dz.U. z 2024 r. poz. 572), ustawa z 27.08.2009 r. o finansach publicznych (Dz.U. z 2024 r. poz. 1530 ze zm.).</w:t>
      </w:r>
    </w:p>
    <w:p w14:paraId="52B02005" w14:textId="77777777" w:rsidR="000456FD" w:rsidRDefault="00C265B0" w:rsidP="000A6C76">
      <w:r>
        <w:t>[13] art. 6 ust. 1 lit. b RODO</w:t>
      </w:r>
    </w:p>
    <w:p w14:paraId="49C93FD6" w14:textId="77777777" w:rsidR="000456FD" w:rsidRDefault="00C265B0" w:rsidP="000A6C76">
      <w:r>
        <w:t>[14] art. 6 ust. 1 lit. e RODO</w:t>
      </w:r>
    </w:p>
    <w:p w14:paraId="5D06EDD7" w14:textId="67E20463" w:rsidR="000A6C76" w:rsidRDefault="000A6C76" w:rsidP="000A6C76">
      <w:r>
        <w:br w:type="page"/>
      </w:r>
    </w:p>
    <w:p w14:paraId="48A2D8FF" w14:textId="77777777" w:rsidR="000456FD" w:rsidRDefault="00C265B0">
      <w:pPr>
        <w:pStyle w:val="Nagwek1"/>
      </w:pPr>
      <w:r>
        <w:lastRenderedPageBreak/>
        <w:t>Zakres przetwarzanych danych</w:t>
      </w:r>
    </w:p>
    <w:p w14:paraId="2A6B89D3" w14:textId="77777777" w:rsidR="000456FD" w:rsidRDefault="00C265B0">
      <w:pPr>
        <w:spacing w:after="160"/>
      </w:pPr>
      <w:r>
        <w:t>Zakres danych, które mogą przetwarzać Administratorzy, opisany jest w art. 87 ust. 2 ustawy o zasadach realizacji zadań finansowanych ze środków europejskich w perspektywie finansowej 2021–2027.</w:t>
      </w:r>
    </w:p>
    <w:p w14:paraId="7A933FA9" w14:textId="77777777" w:rsidR="000456FD" w:rsidRDefault="00C265B0">
      <w:pPr>
        <w:spacing w:after="160"/>
      </w:pPr>
      <w:r>
        <w:t>W ramach działań związanych z realizacją projektu „Wsparcie nie tylko na starcie” Wrocławskie Centrum Opieki i Wychowania będzie przetwarzało w szczególności następujące dane:</w:t>
      </w:r>
    </w:p>
    <w:p w14:paraId="7DFE38B1" w14:textId="77777777" w:rsidR="000456FD" w:rsidRDefault="00C265B0">
      <w:pPr>
        <w:spacing w:after="80"/>
      </w:pPr>
      <w:r>
        <w:rPr>
          <w:b/>
          <w:bCs/>
        </w:rPr>
        <w:t>Dane kandydatów i uczestników projektu:</w:t>
      </w:r>
    </w:p>
    <w:p w14:paraId="1CD1D9B6" w14:textId="77777777" w:rsidR="000456FD" w:rsidRDefault="00C265B0">
      <w:pPr>
        <w:pStyle w:val="Akapitzlist"/>
        <w:numPr>
          <w:ilvl w:val="0"/>
          <w:numId w:val="2"/>
        </w:numPr>
        <w:spacing w:after="40"/>
      </w:pPr>
      <w:r>
        <w:t>imię i nazwisko,</w:t>
      </w:r>
    </w:p>
    <w:p w14:paraId="3999D4E3" w14:textId="77777777" w:rsidR="000456FD" w:rsidRDefault="00C265B0">
      <w:pPr>
        <w:pStyle w:val="Akapitzlist"/>
        <w:numPr>
          <w:ilvl w:val="0"/>
          <w:numId w:val="2"/>
        </w:numPr>
        <w:spacing w:after="40"/>
      </w:pPr>
      <w:r>
        <w:t>obywatelstwo,</w:t>
      </w:r>
    </w:p>
    <w:p w14:paraId="5D88E407" w14:textId="77777777" w:rsidR="000456FD" w:rsidRDefault="00C265B0">
      <w:pPr>
        <w:pStyle w:val="Akapitzlist"/>
        <w:numPr>
          <w:ilvl w:val="0"/>
          <w:numId w:val="2"/>
        </w:numPr>
        <w:spacing w:after="40"/>
      </w:pPr>
      <w:r>
        <w:t>PESEL lub inny identyfikator (jeśli brak jest numeru PESEL),</w:t>
      </w:r>
    </w:p>
    <w:p w14:paraId="67A0B908" w14:textId="77777777" w:rsidR="000456FD" w:rsidRDefault="00C265B0">
      <w:pPr>
        <w:pStyle w:val="Akapitzlist"/>
        <w:numPr>
          <w:ilvl w:val="0"/>
          <w:numId w:val="2"/>
        </w:numPr>
        <w:spacing w:after="40"/>
      </w:pPr>
      <w:r>
        <w:t>płeć,</w:t>
      </w:r>
    </w:p>
    <w:p w14:paraId="1BE7559B" w14:textId="77777777" w:rsidR="000456FD" w:rsidRDefault="00C265B0">
      <w:pPr>
        <w:pStyle w:val="Akapitzlist"/>
        <w:numPr>
          <w:ilvl w:val="0"/>
          <w:numId w:val="2"/>
        </w:numPr>
        <w:spacing w:after="40"/>
      </w:pPr>
      <w:r>
        <w:t>wiek,</w:t>
      </w:r>
    </w:p>
    <w:p w14:paraId="14CBCBCA" w14:textId="77777777" w:rsidR="000456FD" w:rsidRDefault="00C265B0">
      <w:pPr>
        <w:pStyle w:val="Akapitzlist"/>
        <w:numPr>
          <w:ilvl w:val="0"/>
          <w:numId w:val="2"/>
        </w:numPr>
        <w:spacing w:after="40"/>
      </w:pPr>
      <w:r>
        <w:t>wykształcenie,</w:t>
      </w:r>
    </w:p>
    <w:p w14:paraId="6955CBDD" w14:textId="77777777" w:rsidR="000456FD" w:rsidRDefault="00C265B0">
      <w:pPr>
        <w:pStyle w:val="Akapitzlist"/>
        <w:numPr>
          <w:ilvl w:val="0"/>
          <w:numId w:val="2"/>
        </w:numPr>
        <w:spacing w:after="40"/>
      </w:pPr>
      <w:r>
        <w:t>adres zamieszkania,</w:t>
      </w:r>
    </w:p>
    <w:p w14:paraId="1B7AC211" w14:textId="77777777" w:rsidR="000456FD" w:rsidRDefault="00C265B0">
      <w:pPr>
        <w:pStyle w:val="Akapitzlist"/>
        <w:numPr>
          <w:ilvl w:val="0"/>
          <w:numId w:val="2"/>
        </w:numPr>
        <w:spacing w:after="40"/>
      </w:pPr>
      <w:r>
        <w:t>numer telefonu,</w:t>
      </w:r>
    </w:p>
    <w:p w14:paraId="4F73C56A" w14:textId="77777777" w:rsidR="000456FD" w:rsidRDefault="00C265B0">
      <w:pPr>
        <w:pStyle w:val="Akapitzlist"/>
        <w:numPr>
          <w:ilvl w:val="0"/>
          <w:numId w:val="2"/>
        </w:numPr>
        <w:spacing w:after="40"/>
      </w:pPr>
      <w:r>
        <w:t>adres e-mail,</w:t>
      </w:r>
    </w:p>
    <w:p w14:paraId="2769590A" w14:textId="77777777" w:rsidR="000456FD" w:rsidRDefault="00C265B0" w:rsidP="000A6C76">
      <w:r>
        <w:t>pochodzenie,</w:t>
      </w:r>
    </w:p>
    <w:p w14:paraId="0F898CD5" w14:textId="77777777" w:rsidR="000456FD" w:rsidRDefault="00C265B0">
      <w:pPr>
        <w:pStyle w:val="Akapitzlist"/>
        <w:numPr>
          <w:ilvl w:val="0"/>
          <w:numId w:val="2"/>
        </w:numPr>
        <w:spacing w:after="40"/>
      </w:pPr>
      <w:r>
        <w:t>przynależność do mniejszości narodowej lub etnicznej, w tym – do społeczności marginalizowanej,</w:t>
      </w:r>
    </w:p>
    <w:p w14:paraId="2AEC83B3" w14:textId="77777777" w:rsidR="000456FD" w:rsidRDefault="00C265B0">
      <w:pPr>
        <w:pStyle w:val="Akapitzlist"/>
        <w:numPr>
          <w:ilvl w:val="0"/>
          <w:numId w:val="2"/>
        </w:numPr>
        <w:spacing w:after="40"/>
      </w:pPr>
      <w:r>
        <w:t>sytuacja mieszkaniowa (bezdomność lub wykluczenie z dostępu do mieszkań),</w:t>
      </w:r>
    </w:p>
    <w:p w14:paraId="4E8525F8" w14:textId="77777777" w:rsidR="000456FD" w:rsidRDefault="00C265B0">
      <w:pPr>
        <w:pStyle w:val="Akapitzlist"/>
        <w:numPr>
          <w:ilvl w:val="0"/>
          <w:numId w:val="2"/>
        </w:numPr>
        <w:spacing w:after="40"/>
      </w:pPr>
      <w:r>
        <w:t>niepełnosprawność,</w:t>
      </w:r>
    </w:p>
    <w:p w14:paraId="650E80EB" w14:textId="77777777" w:rsidR="000456FD" w:rsidRDefault="00C265B0">
      <w:pPr>
        <w:pStyle w:val="Akapitzlist"/>
        <w:numPr>
          <w:ilvl w:val="0"/>
          <w:numId w:val="2"/>
        </w:numPr>
        <w:spacing w:after="40"/>
      </w:pPr>
      <w:r>
        <w:t>status na rynku pracy,</w:t>
      </w:r>
    </w:p>
    <w:p w14:paraId="7874B1CD" w14:textId="77777777" w:rsidR="000456FD" w:rsidRDefault="00C265B0">
      <w:pPr>
        <w:pStyle w:val="Akapitzlist"/>
        <w:numPr>
          <w:ilvl w:val="0"/>
          <w:numId w:val="2"/>
        </w:numPr>
        <w:spacing w:after="40"/>
      </w:pPr>
      <w:r>
        <w:t>data rozpoczęcia udziału w projekcie oraz w poszczególnych formach wsparcia projektowego,</w:t>
      </w:r>
    </w:p>
    <w:p w14:paraId="2FD5FE09" w14:textId="77777777" w:rsidR="000456FD" w:rsidRDefault="00C265B0">
      <w:pPr>
        <w:pStyle w:val="Akapitzlist"/>
        <w:numPr>
          <w:ilvl w:val="0"/>
          <w:numId w:val="2"/>
        </w:numPr>
        <w:spacing w:after="40"/>
      </w:pPr>
      <w:r>
        <w:t>data zakończenia udziału w projekcie oraz w poszczególnych formach wsparcia projektowego,</w:t>
      </w:r>
    </w:p>
    <w:p w14:paraId="3F7F5CC9" w14:textId="77777777" w:rsidR="000456FD" w:rsidRDefault="00C265B0">
      <w:pPr>
        <w:pStyle w:val="Akapitzlist"/>
        <w:numPr>
          <w:ilvl w:val="0"/>
          <w:numId w:val="2"/>
        </w:numPr>
        <w:spacing w:after="40"/>
      </w:pPr>
      <w:r>
        <w:t>wizerunek i głos,</w:t>
      </w:r>
    </w:p>
    <w:p w14:paraId="141769BB" w14:textId="77777777" w:rsidR="000456FD" w:rsidRDefault="00C265B0">
      <w:pPr>
        <w:pStyle w:val="Akapitzlist"/>
        <w:numPr>
          <w:ilvl w:val="0"/>
          <w:numId w:val="2"/>
        </w:numPr>
        <w:spacing w:after="40"/>
      </w:pPr>
      <w:r>
        <w:lastRenderedPageBreak/>
        <w:t>inne dane, które widnieją na dokumentach potwierdzających kwalifikowalność wydatków (informacje o sytuacji rodzinnej, powodach zagrożenia wykluczeniem społecznym, wychowywaniu się w pieczy zastępczej znajdujące się w dokumentacji rekrutacyjnej).*</w:t>
      </w:r>
    </w:p>
    <w:p w14:paraId="613FF530" w14:textId="77777777" w:rsidR="000456FD" w:rsidRPr="000C2065" w:rsidRDefault="00C265B0" w:rsidP="000C2065">
      <w:r w:rsidRPr="000C2065">
        <w:t>* Dane szczególnej kategorii (art. 9 RODO) przetwarzane na podstawie art. 9 ust. 2 lit. g RODO (interes publiczny).</w:t>
      </w:r>
    </w:p>
    <w:p w14:paraId="6DAE0C80" w14:textId="77777777" w:rsidR="000456FD" w:rsidRDefault="00C265B0">
      <w:pPr>
        <w:spacing w:before="160" w:after="80"/>
      </w:pPr>
      <w:r>
        <w:rPr>
          <w:b/>
          <w:bCs/>
        </w:rPr>
        <w:t>Dane personelu projektu, oferentów, wykonawców i pracowników WCOW:</w:t>
      </w:r>
    </w:p>
    <w:p w14:paraId="49227114" w14:textId="77777777" w:rsidR="000456FD" w:rsidRDefault="00C265B0">
      <w:pPr>
        <w:pStyle w:val="Akapitzlist"/>
        <w:numPr>
          <w:ilvl w:val="0"/>
          <w:numId w:val="2"/>
        </w:numPr>
        <w:spacing w:after="40"/>
      </w:pPr>
      <w:r>
        <w:t>imię i nazwisko,</w:t>
      </w:r>
    </w:p>
    <w:p w14:paraId="4958D95E" w14:textId="77777777" w:rsidR="000456FD" w:rsidRDefault="00C265B0">
      <w:pPr>
        <w:pStyle w:val="Akapitzlist"/>
        <w:numPr>
          <w:ilvl w:val="0"/>
          <w:numId w:val="2"/>
        </w:numPr>
        <w:spacing w:after="40"/>
      </w:pPr>
      <w:r>
        <w:t>płeć,</w:t>
      </w:r>
    </w:p>
    <w:p w14:paraId="7097C177" w14:textId="77777777" w:rsidR="000456FD" w:rsidRDefault="00C265B0">
      <w:pPr>
        <w:pStyle w:val="Akapitzlist"/>
        <w:numPr>
          <w:ilvl w:val="0"/>
          <w:numId w:val="2"/>
        </w:numPr>
        <w:spacing w:after="40"/>
      </w:pPr>
      <w:r>
        <w:t>kraj,</w:t>
      </w:r>
    </w:p>
    <w:p w14:paraId="08E5D5AA" w14:textId="77777777" w:rsidR="000456FD" w:rsidRDefault="00C265B0">
      <w:pPr>
        <w:pStyle w:val="Akapitzlist"/>
        <w:numPr>
          <w:ilvl w:val="0"/>
          <w:numId w:val="2"/>
        </w:numPr>
        <w:spacing w:after="40"/>
      </w:pPr>
      <w:r>
        <w:t>adres,</w:t>
      </w:r>
    </w:p>
    <w:p w14:paraId="74428FBB" w14:textId="77777777" w:rsidR="000456FD" w:rsidRDefault="00C265B0">
      <w:pPr>
        <w:pStyle w:val="Akapitzlist"/>
        <w:numPr>
          <w:ilvl w:val="0"/>
          <w:numId w:val="2"/>
        </w:numPr>
        <w:spacing w:after="40"/>
      </w:pPr>
      <w:r>
        <w:t>adres e-mail i numer telefonu,</w:t>
      </w:r>
    </w:p>
    <w:p w14:paraId="3890E2E2" w14:textId="77777777" w:rsidR="000456FD" w:rsidRDefault="00C265B0">
      <w:pPr>
        <w:pStyle w:val="Akapitzlist"/>
        <w:numPr>
          <w:ilvl w:val="0"/>
          <w:numId w:val="2"/>
        </w:numPr>
        <w:spacing w:after="40"/>
      </w:pPr>
      <w:r>
        <w:t>identyfikatory internetowe,</w:t>
      </w:r>
    </w:p>
    <w:p w14:paraId="295CCBF3" w14:textId="77777777" w:rsidR="000456FD" w:rsidRDefault="00C265B0">
      <w:pPr>
        <w:pStyle w:val="Akapitzlist"/>
        <w:numPr>
          <w:ilvl w:val="0"/>
          <w:numId w:val="2"/>
        </w:numPr>
        <w:spacing w:after="40"/>
      </w:pPr>
      <w:r>
        <w:t>PESEL, NIP, REGON,</w:t>
      </w:r>
    </w:p>
    <w:p w14:paraId="6808E691" w14:textId="77777777" w:rsidR="000456FD" w:rsidRDefault="00C265B0">
      <w:pPr>
        <w:pStyle w:val="Akapitzlist"/>
        <w:numPr>
          <w:ilvl w:val="0"/>
          <w:numId w:val="2"/>
        </w:numPr>
        <w:spacing w:after="40"/>
      </w:pPr>
      <w:r>
        <w:t>wykształcenie,</w:t>
      </w:r>
    </w:p>
    <w:p w14:paraId="388238D8" w14:textId="77777777" w:rsidR="000456FD" w:rsidRDefault="00C265B0">
      <w:pPr>
        <w:pStyle w:val="Akapitzlist"/>
        <w:numPr>
          <w:ilvl w:val="0"/>
          <w:numId w:val="2"/>
        </w:numPr>
        <w:spacing w:after="40"/>
      </w:pPr>
      <w:r>
        <w:t>miejsce pracy,</w:t>
      </w:r>
    </w:p>
    <w:p w14:paraId="76CB8D15" w14:textId="77777777" w:rsidR="000456FD" w:rsidRDefault="00C265B0">
      <w:pPr>
        <w:pStyle w:val="Akapitzlist"/>
        <w:numPr>
          <w:ilvl w:val="0"/>
          <w:numId w:val="2"/>
        </w:numPr>
        <w:spacing w:after="40"/>
      </w:pPr>
      <w:r>
        <w:t>stanowisko,</w:t>
      </w:r>
    </w:p>
    <w:p w14:paraId="79F05DEE" w14:textId="77777777" w:rsidR="000456FD" w:rsidRDefault="00C265B0">
      <w:pPr>
        <w:pStyle w:val="Akapitzlist"/>
        <w:numPr>
          <w:ilvl w:val="0"/>
          <w:numId w:val="2"/>
        </w:numPr>
        <w:spacing w:after="40"/>
      </w:pPr>
      <w:r>
        <w:t>nazwa firmy,</w:t>
      </w:r>
    </w:p>
    <w:p w14:paraId="155064AE" w14:textId="77777777" w:rsidR="000456FD" w:rsidRDefault="00C265B0">
      <w:pPr>
        <w:pStyle w:val="Akapitzlist"/>
        <w:numPr>
          <w:ilvl w:val="0"/>
          <w:numId w:val="2"/>
        </w:numPr>
        <w:spacing w:after="40"/>
      </w:pPr>
      <w:r>
        <w:t>forma prawna prowadzonej działalności,</w:t>
      </w:r>
    </w:p>
    <w:p w14:paraId="48332C5F" w14:textId="77777777" w:rsidR="000456FD" w:rsidRDefault="00C265B0">
      <w:pPr>
        <w:pStyle w:val="Akapitzlist"/>
        <w:numPr>
          <w:ilvl w:val="0"/>
          <w:numId w:val="2"/>
        </w:numPr>
        <w:spacing w:after="40"/>
      </w:pPr>
      <w:r>
        <w:t>forma własności mienia tej osoby,</w:t>
      </w:r>
    </w:p>
    <w:p w14:paraId="6E3A0516" w14:textId="77777777" w:rsidR="000456FD" w:rsidRDefault="00C265B0">
      <w:pPr>
        <w:pStyle w:val="Akapitzlist"/>
        <w:numPr>
          <w:ilvl w:val="0"/>
          <w:numId w:val="2"/>
        </w:numPr>
        <w:spacing w:after="40"/>
      </w:pPr>
      <w:r>
        <w:t>okres i forma zaangażowania,</w:t>
      </w:r>
    </w:p>
    <w:p w14:paraId="42E20F42" w14:textId="77777777" w:rsidR="000456FD" w:rsidRDefault="00C265B0">
      <w:pPr>
        <w:pStyle w:val="Akapitzlist"/>
        <w:numPr>
          <w:ilvl w:val="0"/>
          <w:numId w:val="2"/>
        </w:numPr>
        <w:spacing w:after="40"/>
      </w:pPr>
      <w:r>
        <w:t>numer konta,</w:t>
      </w:r>
    </w:p>
    <w:p w14:paraId="757030F6" w14:textId="77777777" w:rsidR="000456FD" w:rsidRDefault="00C265B0">
      <w:pPr>
        <w:pStyle w:val="Akapitzlist"/>
        <w:numPr>
          <w:ilvl w:val="0"/>
          <w:numId w:val="2"/>
        </w:numPr>
        <w:spacing w:after="40"/>
      </w:pPr>
      <w:r>
        <w:t>kwota wynagrodzenia,</w:t>
      </w:r>
    </w:p>
    <w:p w14:paraId="6C135356" w14:textId="77777777" w:rsidR="000456FD" w:rsidRDefault="00C265B0">
      <w:pPr>
        <w:pStyle w:val="Akapitzlist"/>
        <w:numPr>
          <w:ilvl w:val="0"/>
          <w:numId w:val="2"/>
        </w:numPr>
        <w:spacing w:after="40"/>
      </w:pPr>
      <w:r>
        <w:t>dane o szczególnych potrzebach i dane dotyczące zdrowia,</w:t>
      </w:r>
    </w:p>
    <w:p w14:paraId="3C7101C1" w14:textId="77777777" w:rsidR="000456FD" w:rsidRDefault="00C265B0">
      <w:pPr>
        <w:pStyle w:val="Akapitzlist"/>
        <w:numPr>
          <w:ilvl w:val="0"/>
          <w:numId w:val="2"/>
        </w:numPr>
        <w:spacing w:after="40"/>
      </w:pPr>
      <w:r>
        <w:t>inne dane, które widnieją na dokumentach potwierdzających kwalifikowalność wydatków.</w:t>
      </w:r>
    </w:p>
    <w:p w14:paraId="565D1829" w14:textId="77777777" w:rsidR="000456FD" w:rsidRDefault="00C265B0">
      <w:pPr>
        <w:spacing w:before="160" w:after="80"/>
      </w:pPr>
      <w:r>
        <w:rPr>
          <w:b/>
          <w:bCs/>
        </w:rPr>
        <w:t>Dane osobowe rodziców, opiekunów prawnych i faktycznych, pełnomocników uczestników projektu:</w:t>
      </w:r>
    </w:p>
    <w:p w14:paraId="4C74CEEF" w14:textId="77777777" w:rsidR="000456FD" w:rsidRDefault="00C265B0">
      <w:pPr>
        <w:pStyle w:val="Akapitzlist"/>
        <w:numPr>
          <w:ilvl w:val="0"/>
          <w:numId w:val="2"/>
        </w:numPr>
        <w:spacing w:after="40"/>
      </w:pPr>
      <w:r>
        <w:t>imię i nazwisko,</w:t>
      </w:r>
    </w:p>
    <w:p w14:paraId="38339232" w14:textId="77777777" w:rsidR="000456FD" w:rsidRDefault="00C265B0">
      <w:pPr>
        <w:pStyle w:val="Akapitzlist"/>
        <w:numPr>
          <w:ilvl w:val="0"/>
          <w:numId w:val="2"/>
        </w:numPr>
        <w:spacing w:after="40"/>
      </w:pPr>
      <w:r>
        <w:t>PESEL,</w:t>
      </w:r>
    </w:p>
    <w:p w14:paraId="2D7C6D2B" w14:textId="77777777" w:rsidR="000456FD" w:rsidRDefault="00C265B0">
      <w:pPr>
        <w:pStyle w:val="Akapitzlist"/>
        <w:numPr>
          <w:ilvl w:val="0"/>
          <w:numId w:val="2"/>
        </w:numPr>
        <w:spacing w:after="40"/>
      </w:pPr>
      <w:r>
        <w:lastRenderedPageBreak/>
        <w:t>adres,</w:t>
      </w:r>
    </w:p>
    <w:p w14:paraId="1974DEC5" w14:textId="77777777" w:rsidR="000456FD" w:rsidRDefault="00C265B0">
      <w:pPr>
        <w:pStyle w:val="Akapitzlist"/>
        <w:numPr>
          <w:ilvl w:val="0"/>
          <w:numId w:val="2"/>
        </w:numPr>
        <w:spacing w:after="40"/>
      </w:pPr>
      <w:r>
        <w:t>numer telefonu,</w:t>
      </w:r>
    </w:p>
    <w:p w14:paraId="3392DE5E" w14:textId="77777777" w:rsidR="000456FD" w:rsidRDefault="00C265B0">
      <w:pPr>
        <w:pStyle w:val="Akapitzlist"/>
        <w:numPr>
          <w:ilvl w:val="0"/>
          <w:numId w:val="2"/>
        </w:numPr>
        <w:spacing w:after="40"/>
      </w:pPr>
      <w:r>
        <w:t>adres poczty elektronicznej,</w:t>
      </w:r>
    </w:p>
    <w:p w14:paraId="24699BD5" w14:textId="77777777" w:rsidR="000456FD" w:rsidRDefault="00C265B0">
      <w:pPr>
        <w:pStyle w:val="Akapitzlist"/>
        <w:numPr>
          <w:ilvl w:val="0"/>
          <w:numId w:val="2"/>
        </w:numPr>
        <w:spacing w:after="40"/>
      </w:pPr>
      <w:r>
        <w:t>dane wynikające z orzeczenia o stopniu niepełnosprawności lub równoważnego dokumentu.</w:t>
      </w:r>
    </w:p>
    <w:p w14:paraId="028C1280" w14:textId="77777777" w:rsidR="000456FD" w:rsidRDefault="00C265B0">
      <w:pPr>
        <w:spacing w:before="160" w:after="80"/>
      </w:pPr>
      <w:r>
        <w:rPr>
          <w:b/>
          <w:bCs/>
        </w:rPr>
        <w:t>Dane osobowe reprezentantów lub pełnomocników Stron, osób do kontaktu, osób odpowiedzialnych za nadzór bądź realizację Umowy ramowej:</w:t>
      </w:r>
    </w:p>
    <w:p w14:paraId="52AE5CFD" w14:textId="77777777" w:rsidR="000456FD" w:rsidRDefault="00C265B0">
      <w:pPr>
        <w:pStyle w:val="Akapitzlist"/>
        <w:numPr>
          <w:ilvl w:val="0"/>
          <w:numId w:val="2"/>
        </w:numPr>
        <w:spacing w:after="40"/>
      </w:pPr>
      <w:r>
        <w:t>imię i nazwisko,</w:t>
      </w:r>
    </w:p>
    <w:p w14:paraId="0632415D" w14:textId="77777777" w:rsidR="000456FD" w:rsidRDefault="00C265B0">
      <w:pPr>
        <w:pStyle w:val="Akapitzlist"/>
        <w:numPr>
          <w:ilvl w:val="0"/>
          <w:numId w:val="2"/>
        </w:numPr>
        <w:spacing w:after="40"/>
      </w:pPr>
      <w:r>
        <w:t>stanowisko,</w:t>
      </w:r>
    </w:p>
    <w:p w14:paraId="51024308" w14:textId="77777777" w:rsidR="000456FD" w:rsidRDefault="00C265B0">
      <w:pPr>
        <w:pStyle w:val="Akapitzlist"/>
        <w:numPr>
          <w:ilvl w:val="0"/>
          <w:numId w:val="2"/>
        </w:numPr>
        <w:spacing w:after="40"/>
      </w:pPr>
      <w:r>
        <w:t>dane zawarte w upoważnieniach i pełnomocnictwach,</w:t>
      </w:r>
    </w:p>
    <w:p w14:paraId="5ED2773A" w14:textId="77777777" w:rsidR="000456FD" w:rsidRDefault="00C265B0">
      <w:pPr>
        <w:pStyle w:val="Akapitzlist"/>
        <w:numPr>
          <w:ilvl w:val="0"/>
          <w:numId w:val="2"/>
        </w:numPr>
        <w:spacing w:after="40"/>
      </w:pPr>
      <w:r>
        <w:t>adresy do kontaktu,</w:t>
      </w:r>
    </w:p>
    <w:p w14:paraId="4B34C66F" w14:textId="77777777" w:rsidR="000456FD" w:rsidRDefault="00C265B0">
      <w:pPr>
        <w:pStyle w:val="Akapitzlist"/>
        <w:numPr>
          <w:ilvl w:val="0"/>
          <w:numId w:val="2"/>
        </w:numPr>
        <w:spacing w:after="40"/>
      </w:pPr>
      <w:r>
        <w:t>numery telefonów.</w:t>
      </w:r>
    </w:p>
    <w:sectPr w:rsidR="000456FD" w:rsidSect="005C7567">
      <w:headerReference w:type="default" r:id="rId7"/>
      <w:footerReference w:type="default" r:id="rId8"/>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F261" w14:textId="77777777" w:rsidR="009656A8" w:rsidRDefault="009656A8" w:rsidP="004720D5">
      <w:pPr>
        <w:spacing w:before="0" w:after="0" w:line="240" w:lineRule="auto"/>
      </w:pPr>
      <w:r>
        <w:separator/>
      </w:r>
    </w:p>
  </w:endnote>
  <w:endnote w:type="continuationSeparator" w:id="0">
    <w:p w14:paraId="52D2FCEF" w14:textId="77777777" w:rsidR="009656A8" w:rsidRDefault="009656A8" w:rsidP="004720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5263" w14:textId="46F0D0EF" w:rsidR="004720D5" w:rsidRDefault="005C7567">
    <w:pPr>
      <w:pStyle w:val="Stopka"/>
    </w:pPr>
    <w:r>
      <w:rPr>
        <w:noProof/>
      </w:rPr>
      <w:drawing>
        <wp:anchor distT="0" distB="0" distL="114300" distR="114300" simplePos="0" relativeHeight="251661312" behindDoc="0" locked="0" layoutInCell="1" allowOverlap="1" wp14:anchorId="159521D6" wp14:editId="321DD280">
          <wp:simplePos x="0" y="0"/>
          <wp:positionH relativeFrom="column">
            <wp:posOffset>28575</wp:posOffset>
          </wp:positionH>
          <wp:positionV relativeFrom="paragraph">
            <wp:posOffset>-165100</wp:posOffset>
          </wp:positionV>
          <wp:extent cx="5535930" cy="688975"/>
          <wp:effectExtent l="0" t="0" r="7620" b="0"/>
          <wp:wrapSquare wrapText="bothSides"/>
          <wp:docPr id="10903370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5930" cy="6889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46431" w14:textId="77777777" w:rsidR="009656A8" w:rsidRDefault="009656A8" w:rsidP="004720D5">
      <w:pPr>
        <w:spacing w:before="0" w:after="0" w:line="240" w:lineRule="auto"/>
      </w:pPr>
      <w:r>
        <w:separator/>
      </w:r>
    </w:p>
  </w:footnote>
  <w:footnote w:type="continuationSeparator" w:id="0">
    <w:p w14:paraId="3AA9E3D4" w14:textId="77777777" w:rsidR="009656A8" w:rsidRDefault="009656A8" w:rsidP="004720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F798" w14:textId="42454009" w:rsidR="004720D5" w:rsidRDefault="005C7567">
    <w:pPr>
      <w:pStyle w:val="Nagwek"/>
    </w:pPr>
    <w:r>
      <w:rPr>
        <w:noProof/>
      </w:rPr>
      <w:drawing>
        <wp:anchor distT="0" distB="0" distL="114300" distR="114300" simplePos="0" relativeHeight="251660288" behindDoc="0" locked="0" layoutInCell="1" allowOverlap="1" wp14:anchorId="4D5541DB" wp14:editId="1F277FBD">
          <wp:simplePos x="0" y="0"/>
          <wp:positionH relativeFrom="column">
            <wp:posOffset>-609600</wp:posOffset>
          </wp:positionH>
          <wp:positionV relativeFrom="paragraph">
            <wp:posOffset>-306705</wp:posOffset>
          </wp:positionV>
          <wp:extent cx="6980555" cy="822960"/>
          <wp:effectExtent l="0" t="0" r="0" b="0"/>
          <wp:wrapSquare wrapText="bothSides"/>
          <wp:docPr id="168221890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0555" cy="8229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37FCC"/>
    <w:multiLevelType w:val="hybridMultilevel"/>
    <w:tmpl w:val="024A2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3916E51"/>
    <w:multiLevelType w:val="hybridMultilevel"/>
    <w:tmpl w:val="CA525BC6"/>
    <w:lvl w:ilvl="0" w:tplc="1106540A">
      <w:start w:val="1"/>
      <w:numFmt w:val="bullet"/>
      <w:lvlText w:val="•"/>
      <w:lvlJc w:val="left"/>
      <w:pPr>
        <w:ind w:left="720" w:hanging="360"/>
      </w:pPr>
    </w:lvl>
    <w:lvl w:ilvl="1" w:tplc="638A395A">
      <w:numFmt w:val="decimal"/>
      <w:lvlText w:val=""/>
      <w:lvlJc w:val="left"/>
    </w:lvl>
    <w:lvl w:ilvl="2" w:tplc="937EF6E0">
      <w:numFmt w:val="decimal"/>
      <w:lvlText w:val=""/>
      <w:lvlJc w:val="left"/>
    </w:lvl>
    <w:lvl w:ilvl="3" w:tplc="75C22AEA">
      <w:numFmt w:val="decimal"/>
      <w:lvlText w:val=""/>
      <w:lvlJc w:val="left"/>
    </w:lvl>
    <w:lvl w:ilvl="4" w:tplc="AD3096E2">
      <w:numFmt w:val="decimal"/>
      <w:lvlText w:val=""/>
      <w:lvlJc w:val="left"/>
    </w:lvl>
    <w:lvl w:ilvl="5" w:tplc="EA5A0F4A">
      <w:numFmt w:val="decimal"/>
      <w:lvlText w:val=""/>
      <w:lvlJc w:val="left"/>
    </w:lvl>
    <w:lvl w:ilvl="6" w:tplc="104EE4A8">
      <w:numFmt w:val="decimal"/>
      <w:lvlText w:val=""/>
      <w:lvlJc w:val="left"/>
    </w:lvl>
    <w:lvl w:ilvl="7" w:tplc="8CB0B152">
      <w:numFmt w:val="decimal"/>
      <w:lvlText w:val=""/>
      <w:lvlJc w:val="left"/>
    </w:lvl>
    <w:lvl w:ilvl="8" w:tplc="1E9493C0">
      <w:numFmt w:val="decimal"/>
      <w:lvlText w:val=""/>
      <w:lvlJc w:val="left"/>
    </w:lvl>
  </w:abstractNum>
  <w:abstractNum w:abstractNumId="2" w15:restartNumberingAfterBreak="0">
    <w:nsid w:val="6E3C4715"/>
    <w:multiLevelType w:val="hybridMultilevel"/>
    <w:tmpl w:val="80A23B94"/>
    <w:lvl w:ilvl="0" w:tplc="193A2868">
      <w:start w:val="1"/>
      <w:numFmt w:val="bullet"/>
      <w:lvlText w:val="●"/>
      <w:lvlJc w:val="left"/>
      <w:pPr>
        <w:ind w:left="720" w:hanging="360"/>
      </w:pPr>
    </w:lvl>
    <w:lvl w:ilvl="1" w:tplc="7E60A794">
      <w:start w:val="1"/>
      <w:numFmt w:val="bullet"/>
      <w:lvlText w:val="○"/>
      <w:lvlJc w:val="left"/>
      <w:pPr>
        <w:ind w:left="1440" w:hanging="360"/>
      </w:pPr>
    </w:lvl>
    <w:lvl w:ilvl="2" w:tplc="71E86DD4">
      <w:start w:val="1"/>
      <w:numFmt w:val="bullet"/>
      <w:lvlText w:val="■"/>
      <w:lvlJc w:val="left"/>
      <w:pPr>
        <w:ind w:left="2160" w:hanging="360"/>
      </w:pPr>
    </w:lvl>
    <w:lvl w:ilvl="3" w:tplc="C35885DC">
      <w:start w:val="1"/>
      <w:numFmt w:val="bullet"/>
      <w:lvlText w:val="●"/>
      <w:lvlJc w:val="left"/>
      <w:pPr>
        <w:ind w:left="2880" w:hanging="360"/>
      </w:pPr>
    </w:lvl>
    <w:lvl w:ilvl="4" w:tplc="BEFA0F0A">
      <w:start w:val="1"/>
      <w:numFmt w:val="bullet"/>
      <w:lvlText w:val="○"/>
      <w:lvlJc w:val="left"/>
      <w:pPr>
        <w:ind w:left="3600" w:hanging="360"/>
      </w:pPr>
    </w:lvl>
    <w:lvl w:ilvl="5" w:tplc="6590C11E">
      <w:start w:val="1"/>
      <w:numFmt w:val="bullet"/>
      <w:lvlText w:val="■"/>
      <w:lvlJc w:val="left"/>
      <w:pPr>
        <w:ind w:left="4320" w:hanging="360"/>
      </w:pPr>
    </w:lvl>
    <w:lvl w:ilvl="6" w:tplc="40E02732">
      <w:start w:val="1"/>
      <w:numFmt w:val="bullet"/>
      <w:lvlText w:val="●"/>
      <w:lvlJc w:val="left"/>
      <w:pPr>
        <w:ind w:left="5040" w:hanging="360"/>
      </w:pPr>
    </w:lvl>
    <w:lvl w:ilvl="7" w:tplc="F81877AE">
      <w:start w:val="1"/>
      <w:numFmt w:val="bullet"/>
      <w:lvlText w:val="●"/>
      <w:lvlJc w:val="left"/>
      <w:pPr>
        <w:ind w:left="5760" w:hanging="360"/>
      </w:pPr>
    </w:lvl>
    <w:lvl w:ilvl="8" w:tplc="B57CEA48">
      <w:start w:val="1"/>
      <w:numFmt w:val="bullet"/>
      <w:lvlText w:val="●"/>
      <w:lvlJc w:val="left"/>
      <w:pPr>
        <w:ind w:left="6480" w:hanging="360"/>
      </w:pPr>
    </w:lvl>
  </w:abstractNum>
  <w:abstractNum w:abstractNumId="3" w15:restartNumberingAfterBreak="0">
    <w:nsid w:val="733D47E1"/>
    <w:multiLevelType w:val="hybridMultilevel"/>
    <w:tmpl w:val="ACEA21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29960805">
    <w:abstractNumId w:val="2"/>
    <w:lvlOverride w:ilvl="0">
      <w:startOverride w:val="1"/>
    </w:lvlOverride>
  </w:num>
  <w:num w:numId="2" w16cid:durableId="568882024">
    <w:abstractNumId w:val="1"/>
    <w:lvlOverride w:ilvl="0">
      <w:startOverride w:val="1"/>
    </w:lvlOverride>
  </w:num>
  <w:num w:numId="3" w16cid:durableId="167791621">
    <w:abstractNumId w:val="0"/>
  </w:num>
  <w:num w:numId="4" w16cid:durableId="835531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FD"/>
    <w:rsid w:val="000456FD"/>
    <w:rsid w:val="000A6C76"/>
    <w:rsid w:val="000C2065"/>
    <w:rsid w:val="001C6E6B"/>
    <w:rsid w:val="002944A9"/>
    <w:rsid w:val="004720D5"/>
    <w:rsid w:val="004A4346"/>
    <w:rsid w:val="005C7567"/>
    <w:rsid w:val="0062427E"/>
    <w:rsid w:val="0064247F"/>
    <w:rsid w:val="007C7920"/>
    <w:rsid w:val="00920E54"/>
    <w:rsid w:val="009656A8"/>
    <w:rsid w:val="00A24DB3"/>
    <w:rsid w:val="00A851B4"/>
    <w:rsid w:val="00BC521C"/>
    <w:rsid w:val="00C265B0"/>
    <w:rsid w:val="00C617F7"/>
    <w:rsid w:val="00DC7E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08480"/>
  <w15:docId w15:val="{69B73F0B-C039-4F6A-A1EE-6CED0CD1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6C76"/>
    <w:pPr>
      <w:spacing w:before="120" w:after="120" w:line="360" w:lineRule="auto"/>
    </w:pPr>
  </w:style>
  <w:style w:type="paragraph" w:styleId="Nagwek1">
    <w:name w:val="heading 1"/>
    <w:autoRedefine/>
    <w:uiPriority w:val="9"/>
    <w:qFormat/>
    <w:rsid w:val="000A6C76"/>
    <w:pPr>
      <w:spacing w:before="120" w:after="120"/>
      <w:outlineLvl w:val="0"/>
    </w:pPr>
    <w:rPr>
      <w:b/>
      <w:bCs/>
      <w:color w:val="000000" w:themeColor="text1"/>
      <w:sz w:val="36"/>
      <w:szCs w:val="28"/>
    </w:rPr>
  </w:style>
  <w:style w:type="paragraph" w:styleId="Nagwek2">
    <w:name w:val="heading 2"/>
    <w:autoRedefine/>
    <w:uiPriority w:val="9"/>
    <w:unhideWhenUsed/>
    <w:qFormat/>
    <w:rsid w:val="000A6C76"/>
    <w:pPr>
      <w:spacing w:before="240" w:after="80"/>
      <w:outlineLvl w:val="1"/>
    </w:pPr>
    <w:rPr>
      <w:b/>
      <w:bCs/>
      <w:color w:val="000000" w:themeColor="text1"/>
    </w:rPr>
  </w:style>
  <w:style w:type="paragraph" w:styleId="Nagwek3">
    <w:name w:val="heading 3"/>
    <w:uiPriority w:val="9"/>
    <w:semiHidden/>
    <w:unhideWhenUsed/>
    <w:qFormat/>
    <w:pPr>
      <w:outlineLvl w:val="2"/>
    </w:pPr>
    <w:rPr>
      <w:color w:val="1F4D78"/>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autoRedefine/>
    <w:qFormat/>
    <w:rsid w:val="000A6C76"/>
    <w:pPr>
      <w:spacing w:line="360" w:lineRule="auto"/>
    </w:pPr>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4720D5"/>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4720D5"/>
  </w:style>
  <w:style w:type="paragraph" w:styleId="Stopka">
    <w:name w:val="footer"/>
    <w:basedOn w:val="Normalny"/>
    <w:link w:val="StopkaZnak"/>
    <w:uiPriority w:val="99"/>
    <w:unhideWhenUsed/>
    <w:rsid w:val="004720D5"/>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4720D5"/>
  </w:style>
  <w:style w:type="paragraph" w:styleId="Tekstdymka">
    <w:name w:val="Balloon Text"/>
    <w:basedOn w:val="Normalny"/>
    <w:link w:val="TekstdymkaZnak"/>
    <w:uiPriority w:val="99"/>
    <w:semiHidden/>
    <w:unhideWhenUsed/>
    <w:rsid w:val="004720D5"/>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20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1700</Words>
  <Characters>10203</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Anna Kolba</cp:lastModifiedBy>
  <cp:revision>4</cp:revision>
  <dcterms:created xsi:type="dcterms:W3CDTF">2026-03-02T08:47:00Z</dcterms:created>
  <dcterms:modified xsi:type="dcterms:W3CDTF">2026-03-04T07:35:00Z</dcterms:modified>
</cp:coreProperties>
</file>