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87F69" w14:textId="074A4373" w:rsidR="0012199F" w:rsidRPr="003D038E" w:rsidRDefault="003D038E" w:rsidP="003D038E">
      <w:pPr>
        <w:pStyle w:val="Nagwek1"/>
        <w:jc w:val="left"/>
      </w:pPr>
      <w:r w:rsidRPr="003D038E">
        <w:t>Informacje Dotyczące Przetwarzania Pani/Pana Danych Osobowych</w:t>
      </w:r>
    </w:p>
    <w:p w14:paraId="448C9F95"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b/>
          <w:sz w:val="24"/>
          <w:szCs w:val="24"/>
          <w:lang w:val="x-none"/>
        </w:rPr>
      </w:pPr>
    </w:p>
    <w:p w14:paraId="61D2F90F"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r w:rsidRPr="003D038E">
        <w:rPr>
          <w:rFonts w:asciiTheme="minorHAnsi" w:hAnsiTheme="minorHAnsi" w:cstheme="minorHAnsi"/>
          <w:sz w:val="24"/>
          <w:szCs w:val="24"/>
        </w:rPr>
        <w:t xml:space="preserve">Niniejsza informacja dotyczy przetwarzania danych Pani/Pana oraz Pani/Pana podopiecznego w związku z udziałem w projekcie partnerskim realizowanym we współpracy z Gminą Wrocław </w:t>
      </w:r>
      <w:proofErr w:type="spellStart"/>
      <w:r w:rsidRPr="003D038E">
        <w:rPr>
          <w:rFonts w:asciiTheme="minorHAnsi" w:hAnsiTheme="minorHAnsi" w:cstheme="minorHAnsi"/>
          <w:sz w:val="24"/>
          <w:szCs w:val="24"/>
        </w:rPr>
        <w:t>pt</w:t>
      </w:r>
      <w:proofErr w:type="spellEnd"/>
      <w:r w:rsidRPr="003D038E">
        <w:rPr>
          <w:rFonts w:asciiTheme="minorHAnsi" w:hAnsiTheme="minorHAnsi" w:cstheme="minorHAnsi"/>
          <w:sz w:val="24"/>
          <w:szCs w:val="24"/>
        </w:rPr>
        <w:t xml:space="preserve"> </w:t>
      </w:r>
      <w:r w:rsidRPr="003D038E">
        <w:rPr>
          <w:rFonts w:asciiTheme="minorHAnsi" w:hAnsiTheme="minorHAnsi" w:cstheme="minorHAnsi"/>
          <w:b/>
          <w:bCs/>
          <w:sz w:val="24"/>
          <w:szCs w:val="24"/>
        </w:rPr>
        <w:t>„Wsparcie na starcie”.</w:t>
      </w:r>
    </w:p>
    <w:p w14:paraId="75A99DCC"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p>
    <w:p w14:paraId="071783CA"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r w:rsidRPr="003D038E">
        <w:rPr>
          <w:rFonts w:asciiTheme="minorHAnsi" w:hAnsiTheme="minorHAnsi" w:cstheme="minorHAnsi"/>
          <w:sz w:val="24"/>
          <w:szCs w:val="24"/>
          <w:lang w:val="x-none"/>
        </w:rPr>
        <w:t xml:space="preserve">Informację </w:t>
      </w:r>
      <w:r w:rsidRPr="003D038E">
        <w:rPr>
          <w:rFonts w:asciiTheme="minorHAnsi" w:hAnsiTheme="minorHAnsi" w:cstheme="minorHAnsi"/>
          <w:sz w:val="24"/>
          <w:szCs w:val="24"/>
        </w:rPr>
        <w:t>otrzymuje Pani / Pan</w:t>
      </w:r>
      <w:r w:rsidRPr="003D038E">
        <w:rPr>
          <w:rFonts w:asciiTheme="minorHAnsi" w:hAnsiTheme="minorHAnsi" w:cstheme="minorHAnsi"/>
          <w:sz w:val="24"/>
          <w:szCs w:val="24"/>
          <w:lang w:val="x-none"/>
        </w:rPr>
        <w:t xml:space="preserve"> w związku z obowiązkami określonymi w</w:t>
      </w:r>
      <w:r w:rsidRPr="003D038E">
        <w:rPr>
          <w:rFonts w:asciiTheme="minorHAnsi" w:hAnsiTheme="minorHAnsi" w:cstheme="minorHAnsi"/>
          <w:sz w:val="24"/>
          <w:szCs w:val="24"/>
        </w:rPr>
        <w:t> </w:t>
      </w:r>
      <w:r w:rsidRPr="003D038E">
        <w:rPr>
          <w:rFonts w:asciiTheme="minorHAnsi" w:hAnsiTheme="minorHAnsi" w:cstheme="minorHAnsi"/>
          <w:sz w:val="24"/>
          <w:szCs w:val="24"/>
          <w:lang w:val="x-none"/>
        </w:rPr>
        <w:t>art.</w:t>
      </w:r>
      <w:r w:rsidRPr="003D038E">
        <w:rPr>
          <w:rFonts w:asciiTheme="minorHAnsi" w:hAnsiTheme="minorHAnsi" w:cstheme="minorHAnsi"/>
          <w:sz w:val="24"/>
          <w:szCs w:val="24"/>
        </w:rPr>
        <w:t> </w:t>
      </w:r>
      <w:r w:rsidRPr="003D038E">
        <w:rPr>
          <w:rFonts w:asciiTheme="minorHAnsi" w:hAnsiTheme="minorHAnsi" w:cstheme="minorHAnsi"/>
          <w:sz w:val="24"/>
          <w:szCs w:val="24"/>
          <w:lang w:val="x-none"/>
        </w:rPr>
        <w:t xml:space="preserve">13 </w:t>
      </w:r>
      <w:r w:rsidRPr="003D038E">
        <w:rPr>
          <w:rFonts w:asciiTheme="minorHAnsi" w:hAnsiTheme="minorHAnsi" w:cstheme="minorHAnsi"/>
          <w:sz w:val="24"/>
          <w:szCs w:val="24"/>
        </w:rPr>
        <w:t xml:space="preserve">i 14 </w:t>
      </w:r>
      <w:r w:rsidRPr="003D038E">
        <w:rPr>
          <w:rFonts w:asciiTheme="minorHAnsi" w:hAnsiTheme="minorHAnsi" w:cstheme="minorHAnsi"/>
          <w:sz w:val="24"/>
          <w:szCs w:val="24"/>
          <w:lang w:val="x-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r w:rsidRPr="003D038E">
        <w:rPr>
          <w:rFonts w:asciiTheme="minorHAnsi" w:hAnsiTheme="minorHAnsi" w:cstheme="minorHAnsi"/>
          <w:sz w:val="24"/>
          <w:szCs w:val="24"/>
        </w:rPr>
        <w:t xml:space="preserve">, zwanego dalej </w:t>
      </w:r>
      <w:r w:rsidRPr="003D038E">
        <w:rPr>
          <w:rFonts w:asciiTheme="minorHAnsi" w:hAnsiTheme="minorHAnsi" w:cstheme="minorHAnsi"/>
          <w:b/>
          <w:sz w:val="24"/>
          <w:szCs w:val="24"/>
        </w:rPr>
        <w:t>RODO</w:t>
      </w:r>
      <w:r w:rsidRPr="003D038E">
        <w:rPr>
          <w:rFonts w:asciiTheme="minorHAnsi" w:hAnsiTheme="minorHAnsi" w:cstheme="minorHAnsi"/>
          <w:sz w:val="24"/>
          <w:szCs w:val="24"/>
          <w:lang w:val="x-none"/>
        </w:rPr>
        <w:t xml:space="preserve">. </w:t>
      </w:r>
    </w:p>
    <w:p w14:paraId="2C27866B"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b/>
          <w:sz w:val="24"/>
          <w:szCs w:val="24"/>
          <w:lang w:val="x-none"/>
        </w:rPr>
      </w:pPr>
    </w:p>
    <w:p w14:paraId="035C8CE5" w14:textId="77777777" w:rsidR="0012199F" w:rsidRPr="003D038E" w:rsidRDefault="0012199F" w:rsidP="003D038E">
      <w:pPr>
        <w:pStyle w:val="Nagwek2"/>
        <w:jc w:val="left"/>
      </w:pPr>
      <w:r w:rsidRPr="003D038E">
        <w:t xml:space="preserve">Administrator </w:t>
      </w:r>
    </w:p>
    <w:p w14:paraId="1095CE63"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Administratorem Pani/Pana danych osobowych jest Fundacja „ZOBACZ MNIE” z siedzibą we Wrocławiu, ul. Bolkowska 1-3, 53-612 Wrocław. Można się z nami skontaktować w następujący sposób:</w:t>
      </w:r>
    </w:p>
    <w:p w14:paraId="5E1B7159" w14:textId="04B8FCF5" w:rsidR="0012199F" w:rsidRPr="00C627E0" w:rsidRDefault="0012199F" w:rsidP="00C627E0">
      <w:pPr>
        <w:pStyle w:val="Akapitzlist"/>
        <w:numPr>
          <w:ilvl w:val="0"/>
          <w:numId w:val="50"/>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Fundacja „ZOBACZ MNIE” z siedzibą we Wrocławiu, ul. Bolkowska 3, 53-612 Wrocław,</w:t>
      </w:r>
    </w:p>
    <w:p w14:paraId="5DD844D0" w14:textId="20DCACDE" w:rsidR="0012199F" w:rsidRPr="00C627E0" w:rsidRDefault="0012199F" w:rsidP="00C627E0">
      <w:pPr>
        <w:pStyle w:val="Akapitzlist"/>
        <w:numPr>
          <w:ilvl w:val="0"/>
          <w:numId w:val="50"/>
        </w:numPr>
        <w:suppressAutoHyphens/>
        <w:autoSpaceDE w:val="0"/>
        <w:autoSpaceDN w:val="0"/>
        <w:adjustRightInd w:val="0"/>
        <w:spacing w:after="0" w:line="360" w:lineRule="auto"/>
        <w:rPr>
          <w:rFonts w:asciiTheme="minorHAnsi" w:hAnsiTheme="minorHAnsi" w:cstheme="minorHAnsi"/>
          <w:sz w:val="24"/>
          <w:szCs w:val="24"/>
          <w:lang w:val="de-DE"/>
        </w:rPr>
      </w:pPr>
      <w:proofErr w:type="spellStart"/>
      <w:r w:rsidRPr="00C627E0">
        <w:rPr>
          <w:rFonts w:asciiTheme="minorHAnsi" w:hAnsiTheme="minorHAnsi" w:cstheme="minorHAnsi"/>
          <w:sz w:val="24"/>
          <w:szCs w:val="24"/>
          <w:lang w:val="de-DE"/>
        </w:rPr>
        <w:t>przez</w:t>
      </w:r>
      <w:proofErr w:type="spellEnd"/>
      <w:r w:rsidRPr="00C627E0">
        <w:rPr>
          <w:rFonts w:asciiTheme="minorHAnsi" w:hAnsiTheme="minorHAnsi" w:cstheme="minorHAnsi"/>
          <w:sz w:val="24"/>
          <w:szCs w:val="24"/>
          <w:lang w:val="de-DE"/>
        </w:rPr>
        <w:t xml:space="preserve"> </w:t>
      </w:r>
      <w:proofErr w:type="spellStart"/>
      <w:r w:rsidRPr="00C627E0">
        <w:rPr>
          <w:rFonts w:asciiTheme="minorHAnsi" w:hAnsiTheme="minorHAnsi" w:cstheme="minorHAnsi"/>
          <w:sz w:val="24"/>
          <w:szCs w:val="24"/>
          <w:lang w:val="de-DE"/>
        </w:rPr>
        <w:t>e-mail</w:t>
      </w:r>
      <w:proofErr w:type="spellEnd"/>
      <w:r w:rsidRPr="00C627E0">
        <w:rPr>
          <w:rFonts w:asciiTheme="minorHAnsi" w:hAnsiTheme="minorHAnsi" w:cstheme="minorHAnsi"/>
          <w:sz w:val="24"/>
          <w:szCs w:val="24"/>
          <w:lang w:val="de-DE"/>
        </w:rPr>
        <w:t>: fundacja@zobaczmnie.org.</w:t>
      </w:r>
    </w:p>
    <w:p w14:paraId="4CD4C577" w14:textId="4B31A0FC" w:rsidR="0012199F" w:rsidRPr="00C627E0" w:rsidRDefault="0012199F" w:rsidP="00C627E0">
      <w:pPr>
        <w:pStyle w:val="Akapitzlist"/>
        <w:numPr>
          <w:ilvl w:val="0"/>
          <w:numId w:val="50"/>
        </w:numPr>
        <w:suppressAutoHyphens/>
        <w:autoSpaceDE w:val="0"/>
        <w:autoSpaceDN w:val="0"/>
        <w:adjustRightInd w:val="0"/>
        <w:spacing w:after="0" w:line="360" w:lineRule="auto"/>
        <w:rPr>
          <w:rFonts w:asciiTheme="minorHAnsi" w:hAnsiTheme="minorHAnsi" w:cstheme="minorHAnsi"/>
          <w:sz w:val="24"/>
          <w:szCs w:val="24"/>
          <w:lang w:val="x-none"/>
        </w:rPr>
      </w:pPr>
      <w:r w:rsidRPr="00C627E0">
        <w:rPr>
          <w:rFonts w:asciiTheme="minorHAnsi" w:hAnsiTheme="minorHAnsi" w:cstheme="minorHAnsi"/>
          <w:sz w:val="24"/>
          <w:szCs w:val="24"/>
          <w:lang w:val="x-none"/>
        </w:rPr>
        <w:t>telefonicznie: 71 757 50 08.</w:t>
      </w:r>
    </w:p>
    <w:p w14:paraId="19A84145"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p>
    <w:p w14:paraId="66DCC224" w14:textId="77777777" w:rsidR="0012199F" w:rsidRPr="003D038E" w:rsidRDefault="0012199F" w:rsidP="003D038E">
      <w:pPr>
        <w:pStyle w:val="Nagwek2"/>
        <w:jc w:val="left"/>
      </w:pPr>
      <w:r w:rsidRPr="003D038E">
        <w:t>Cele przetwarzania danych</w:t>
      </w:r>
    </w:p>
    <w:p w14:paraId="3E10C342"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 xml:space="preserve">Będziemy przetwarzać Pani/Pana dane osobowe, w celu wykonania czynności związanych z realizacją (w tym przygotowaniem, rozliczeniem i zamknięciem) projektu partnerskiego pt.: </w:t>
      </w:r>
      <w:r w:rsidRPr="003D038E">
        <w:rPr>
          <w:rFonts w:asciiTheme="minorHAnsi" w:hAnsiTheme="minorHAnsi" w:cstheme="minorHAnsi"/>
          <w:b/>
          <w:sz w:val="24"/>
          <w:szCs w:val="24"/>
        </w:rPr>
        <w:t>Wsparcie nie tylko na starcie</w:t>
      </w:r>
      <w:r w:rsidRPr="003D038E">
        <w:rPr>
          <w:rFonts w:asciiTheme="minorHAnsi" w:hAnsiTheme="minorHAnsi" w:cstheme="minorHAnsi"/>
          <w:sz w:val="24"/>
          <w:szCs w:val="24"/>
        </w:rPr>
        <w:t xml:space="preserve">, zwanego dalej </w:t>
      </w:r>
      <w:r w:rsidRPr="003D038E">
        <w:rPr>
          <w:rFonts w:asciiTheme="minorHAnsi" w:hAnsiTheme="minorHAnsi" w:cstheme="minorHAnsi"/>
          <w:b/>
          <w:sz w:val="24"/>
          <w:szCs w:val="24"/>
        </w:rPr>
        <w:t>Projektem</w:t>
      </w:r>
      <w:r w:rsidRPr="003D038E">
        <w:rPr>
          <w:rFonts w:asciiTheme="minorHAnsi" w:hAnsiTheme="minorHAnsi" w:cstheme="minorHAnsi"/>
          <w:sz w:val="24"/>
          <w:szCs w:val="24"/>
        </w:rPr>
        <w:t>, w szczególności:</w:t>
      </w:r>
    </w:p>
    <w:p w14:paraId="241F8F33"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p>
    <w:p w14:paraId="69C5514B" w14:textId="77777777" w:rsidR="0012199F" w:rsidRPr="00C627E0" w:rsidRDefault="0012199F" w:rsidP="00C627E0">
      <w:pPr>
        <w:pStyle w:val="Akapitzlist"/>
        <w:numPr>
          <w:ilvl w:val="0"/>
          <w:numId w:val="51"/>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prowadzenia diagnoz psychologicznych, pedagogicznych i medycznych,</w:t>
      </w:r>
    </w:p>
    <w:p w14:paraId="51CCAC2C" w14:textId="77777777" w:rsidR="0012199F" w:rsidRPr="00C627E0" w:rsidRDefault="0012199F" w:rsidP="00C627E0">
      <w:pPr>
        <w:pStyle w:val="Akapitzlist"/>
        <w:numPr>
          <w:ilvl w:val="0"/>
          <w:numId w:val="51"/>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prowadzenia terapii, warsztatów i konsultacji specjalistycznych,</w:t>
      </w:r>
    </w:p>
    <w:p w14:paraId="33F5EC7A" w14:textId="77777777" w:rsidR="0012199F" w:rsidRPr="00C627E0" w:rsidRDefault="0012199F" w:rsidP="00C627E0">
      <w:pPr>
        <w:pStyle w:val="Akapitzlist"/>
        <w:numPr>
          <w:ilvl w:val="0"/>
          <w:numId w:val="51"/>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prowadzenia dokumentacji terapeutycznej i medycznej uczestników projektu,</w:t>
      </w:r>
    </w:p>
    <w:p w14:paraId="7C7DCBA6" w14:textId="77777777" w:rsidR="0012199F" w:rsidRPr="00C627E0" w:rsidRDefault="0012199F" w:rsidP="00C627E0">
      <w:pPr>
        <w:pStyle w:val="Akapitzlist"/>
        <w:numPr>
          <w:ilvl w:val="0"/>
          <w:numId w:val="51"/>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realizacji obowiązków sprawozdawczych, monitoringowych i kontrolnych wynikających z dofinansowania projektu ze środków EFS+,</w:t>
      </w:r>
    </w:p>
    <w:p w14:paraId="00FA9C84" w14:textId="77777777" w:rsidR="0012199F" w:rsidRPr="00C627E0" w:rsidRDefault="0012199F" w:rsidP="00C627E0">
      <w:pPr>
        <w:pStyle w:val="Akapitzlist"/>
        <w:numPr>
          <w:ilvl w:val="0"/>
          <w:numId w:val="51"/>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lastRenderedPageBreak/>
        <w:t>wprowadzania danych do systemu CST2021.</w:t>
      </w:r>
    </w:p>
    <w:p w14:paraId="29531526"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p>
    <w:p w14:paraId="735F1830" w14:textId="77777777" w:rsidR="0012199F" w:rsidRPr="003D038E" w:rsidRDefault="0012199F" w:rsidP="003D038E">
      <w:pPr>
        <w:pStyle w:val="Nagwek2"/>
        <w:jc w:val="left"/>
      </w:pPr>
      <w:r w:rsidRPr="003D038E">
        <w:t>Podstawy prawne przetwarzania</w:t>
      </w:r>
    </w:p>
    <w:p w14:paraId="222FD66C"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bCs/>
          <w:sz w:val="24"/>
          <w:szCs w:val="24"/>
        </w:rPr>
      </w:pPr>
      <w:r w:rsidRPr="003D038E">
        <w:rPr>
          <w:rFonts w:asciiTheme="minorHAnsi" w:hAnsiTheme="minorHAnsi" w:cstheme="minorHAnsi"/>
          <w:bCs/>
          <w:sz w:val="24"/>
          <w:szCs w:val="24"/>
        </w:rPr>
        <w:t>Podstawą prawną przetwarzania Pana/Pani danych osobowych jest: realizacja obowiązku prawnego ciążącego na Administratorze – art. 6 ust. 1 lit. c RODO, wykonywanie zadania realizowanego w interesie publicznym lub w ramach sprawowania władzy publicznej powierzonej Administratorowi – art. 6 ust. 1 lit. e RODO oraz niezbędność ich przetwarzania do wykonania umowy, której stroną jest osoba, której dane dotyczą albo podjęcia działań, na żądanie tej osoby, przed zawarciem umowy - art. 6 ust. 1 lit. b RODO, a w przypadku danych szczególnej kategorii niezbędność ich przetwarzania ze względów związanych z ważnym interesem publicznym – art. 9 ust. 2 lit. g RODO.</w:t>
      </w:r>
    </w:p>
    <w:p w14:paraId="2041BB89"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bCs/>
          <w:sz w:val="24"/>
          <w:szCs w:val="24"/>
        </w:rPr>
      </w:pPr>
    </w:p>
    <w:p w14:paraId="14C4497E" w14:textId="77777777" w:rsidR="0012199F" w:rsidRPr="003D038E" w:rsidRDefault="0012199F" w:rsidP="003D038E">
      <w:pPr>
        <w:pStyle w:val="Nagwek2"/>
        <w:jc w:val="left"/>
      </w:pPr>
      <w:r w:rsidRPr="003D038E">
        <w:t>Kategorie danych</w:t>
      </w:r>
    </w:p>
    <w:p w14:paraId="49442EA1"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iCs/>
          <w:sz w:val="24"/>
          <w:szCs w:val="24"/>
        </w:rPr>
      </w:pPr>
      <w:r w:rsidRPr="003D038E">
        <w:rPr>
          <w:rFonts w:asciiTheme="minorHAnsi" w:hAnsiTheme="minorHAnsi" w:cstheme="minorHAnsi"/>
          <w:iCs/>
          <w:sz w:val="24"/>
          <w:szCs w:val="24"/>
        </w:rPr>
        <w:t>Administrator będzie przetwarzał Pana/Pani dane osobowe:</w:t>
      </w:r>
    </w:p>
    <w:p w14:paraId="57BDB7BE"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iCs/>
          <w:sz w:val="24"/>
          <w:szCs w:val="24"/>
        </w:rPr>
        <w:t xml:space="preserve">1) wskazane w art. 87 ust. 2 i 3 ustawy z dnia 28 kwietnia 2022 r. o zasadach realizacji zadań finansowanych ze środków europejskich w perspektywie finansowej 2021-2027 (Dz. U. z 2022 r., poz. 1079 r.) w zakresie przez Panią / Pana udostępnionym w ramach realizacji </w:t>
      </w:r>
      <w:r w:rsidRPr="003D038E">
        <w:rPr>
          <w:rFonts w:asciiTheme="minorHAnsi" w:hAnsiTheme="minorHAnsi" w:cstheme="minorHAnsi"/>
          <w:sz w:val="24"/>
          <w:szCs w:val="24"/>
        </w:rPr>
        <w:t xml:space="preserve">Projektu </w:t>
      </w:r>
      <w:r w:rsidRPr="003D038E">
        <w:rPr>
          <w:rFonts w:asciiTheme="minorHAnsi" w:hAnsiTheme="minorHAnsi" w:cstheme="minorHAnsi"/>
          <w:b/>
          <w:bCs/>
          <w:sz w:val="24"/>
          <w:szCs w:val="24"/>
          <w:u w:val="single"/>
        </w:rPr>
        <w:t>mogą to być</w:t>
      </w:r>
      <w:r w:rsidRPr="003D038E">
        <w:rPr>
          <w:rFonts w:asciiTheme="minorHAnsi" w:hAnsiTheme="minorHAnsi" w:cstheme="minorHAnsi"/>
          <w:sz w:val="24"/>
          <w:szCs w:val="24"/>
        </w:rPr>
        <w:t xml:space="preserve">: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 wymiar czasu pracy, stanowisko, kwota wynagrodzenia, obywatelstwo, obszar według stopnia urbanizacji (DEGURBA), status mieszkaniowy, data rozpoczęcia udziału w projekcie lub wsparciu, data zakończenia udziału w projekcie lub wsparciu, status na rynku pracy, forma i okres zaangażowania w projekcie, planowana data zakończenia edukacji w placówce edukacyjnej, w której skorzystano ze wsparcia, dane które widnieją na dokumentach potwierdzających kwalifikowalność wydatków, w tym kwota wynagrodzenia, numer rachunku bankowego, numer uprawnień budowlanych, oraz dane dotyczące szczególnych potrzeb osób, o których mowa w art. 2 pkt 3 ustawy z dnia 19 lipca 2019 r. o zapewnianiu dostępności osobom ze szczególnymi potrzebami (Dz. U. z 2020 r. poz. 1062 oraz z 2022 r. poz. 975 i 1079), dane dotyczące pochodzenia rasowego lub etnicznego lub zdrowia, o których mowa w art. 9 RODO oraz </w:t>
      </w:r>
      <w:r w:rsidRPr="003D038E">
        <w:rPr>
          <w:rFonts w:asciiTheme="minorHAnsi" w:hAnsiTheme="minorHAnsi" w:cstheme="minorHAnsi"/>
          <w:sz w:val="24"/>
          <w:szCs w:val="24"/>
        </w:rPr>
        <w:lastRenderedPageBreak/>
        <w:t>dane dotyczące terminu zakończenia odbywania kary pozbawienia wolności przez osoby skazane, o których mowa w art. 10 RODO,</w:t>
      </w:r>
    </w:p>
    <w:p w14:paraId="243EEB63"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2) inne dane osobowe niż wskazane w pkt 1 powyżej, których:</w:t>
      </w:r>
    </w:p>
    <w:p w14:paraId="1CD8F601"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 xml:space="preserve">a) przetwarzanie wynika z przepisów prawa albo </w:t>
      </w:r>
    </w:p>
    <w:p w14:paraId="4A625150"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b) które są niezbędne do realizacji zadania publicznego (tj. Projektu) lub umowy, lub podjęcia działań na żądanie strony umowy przed jej zawarciem i które wynikają z charakteru tego zadania (np. wizerunek, głos, informacja o bezdomności lub problemie wykluczenia z dostępu do mieszkań, informacji o innej niekorzystnej sytuacji społecznej, informacja o korzystaniu z programów i funduszy pomocowych, w tym FEPŻ).</w:t>
      </w:r>
    </w:p>
    <w:p w14:paraId="38D658CF"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b/>
          <w:sz w:val="24"/>
          <w:szCs w:val="24"/>
          <w:lang w:val="x-none"/>
        </w:rPr>
      </w:pPr>
    </w:p>
    <w:p w14:paraId="1219C283" w14:textId="77777777" w:rsidR="0012199F" w:rsidRPr="003D038E" w:rsidRDefault="0012199F" w:rsidP="003D038E">
      <w:pPr>
        <w:pStyle w:val="Nagwek2"/>
        <w:jc w:val="left"/>
      </w:pPr>
      <w:r w:rsidRPr="003D038E">
        <w:t>Obligatoryjność / fakultatywność podania danych</w:t>
      </w:r>
    </w:p>
    <w:p w14:paraId="0147CFBE"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r w:rsidRPr="003D038E">
        <w:rPr>
          <w:rFonts w:asciiTheme="minorHAnsi" w:hAnsiTheme="minorHAnsi" w:cstheme="minorHAnsi"/>
          <w:sz w:val="24"/>
          <w:szCs w:val="24"/>
          <w:lang w:val="x-none"/>
        </w:rPr>
        <w:t xml:space="preserve">Podanie przez Panią/Pana danych osobowych nie jest wymogiem ustawowym. </w:t>
      </w:r>
      <w:r w:rsidRPr="003D038E">
        <w:rPr>
          <w:rFonts w:asciiTheme="minorHAnsi" w:hAnsiTheme="minorHAnsi" w:cstheme="minorHAnsi"/>
          <w:sz w:val="24"/>
          <w:szCs w:val="24"/>
        </w:rPr>
        <w:t xml:space="preserve">Jeżeli zawiera Pani/Pan z Administratorem umowę to podanie Pani/Pana danych osobowych jest wymogiem </w:t>
      </w:r>
      <w:r w:rsidRPr="003D038E">
        <w:rPr>
          <w:rFonts w:asciiTheme="minorHAnsi" w:hAnsiTheme="minorHAnsi" w:cstheme="minorHAnsi"/>
          <w:sz w:val="24"/>
          <w:szCs w:val="24"/>
          <w:lang w:val="x-none"/>
        </w:rPr>
        <w:t>umownym lub warunkiem zawarcia umowy.</w:t>
      </w:r>
      <w:r w:rsidRPr="003D038E">
        <w:rPr>
          <w:rFonts w:asciiTheme="minorHAnsi" w:hAnsiTheme="minorHAnsi" w:cstheme="minorHAnsi"/>
          <w:sz w:val="24"/>
          <w:szCs w:val="24"/>
        </w:rPr>
        <w:t xml:space="preserve"> We wszystkich wymienionych powyżej przypadkach </w:t>
      </w:r>
      <w:r w:rsidRPr="003D038E">
        <w:rPr>
          <w:rFonts w:asciiTheme="minorHAnsi" w:hAnsiTheme="minorHAnsi" w:cstheme="minorHAnsi"/>
          <w:sz w:val="24"/>
          <w:szCs w:val="24"/>
          <w:lang w:val="x-none"/>
        </w:rPr>
        <w:t>nie jest Pani/Pan zobowiązana/-y do podania</w:t>
      </w:r>
      <w:r w:rsidRPr="003D038E">
        <w:rPr>
          <w:rFonts w:asciiTheme="minorHAnsi" w:hAnsiTheme="minorHAnsi" w:cstheme="minorHAnsi"/>
          <w:sz w:val="24"/>
          <w:szCs w:val="24"/>
        </w:rPr>
        <w:t xml:space="preserve"> Pani/Pana danych osobowych,</w:t>
      </w:r>
      <w:r w:rsidRPr="003D038E">
        <w:rPr>
          <w:rFonts w:asciiTheme="minorHAnsi" w:hAnsiTheme="minorHAnsi" w:cstheme="minorHAnsi"/>
          <w:sz w:val="24"/>
          <w:szCs w:val="24"/>
          <w:lang w:val="x-none"/>
        </w:rPr>
        <w:t xml:space="preserve"> ale</w:t>
      </w:r>
      <w:r w:rsidRPr="003D038E">
        <w:rPr>
          <w:rFonts w:asciiTheme="minorHAnsi" w:hAnsiTheme="minorHAnsi" w:cstheme="minorHAnsi"/>
          <w:sz w:val="24"/>
          <w:szCs w:val="24"/>
        </w:rPr>
        <w:t> </w:t>
      </w:r>
      <w:r w:rsidRPr="003D038E">
        <w:rPr>
          <w:rFonts w:asciiTheme="minorHAnsi" w:hAnsiTheme="minorHAnsi" w:cstheme="minorHAnsi"/>
          <w:sz w:val="24"/>
          <w:szCs w:val="24"/>
          <w:lang w:val="x-none"/>
        </w:rPr>
        <w:t>w</w:t>
      </w:r>
      <w:r w:rsidRPr="003D038E">
        <w:rPr>
          <w:rFonts w:asciiTheme="minorHAnsi" w:hAnsiTheme="minorHAnsi" w:cstheme="minorHAnsi"/>
          <w:sz w:val="24"/>
          <w:szCs w:val="24"/>
        </w:rPr>
        <w:t> </w:t>
      </w:r>
      <w:r w:rsidRPr="003D038E">
        <w:rPr>
          <w:rFonts w:asciiTheme="minorHAnsi" w:hAnsiTheme="minorHAnsi" w:cstheme="minorHAnsi"/>
          <w:sz w:val="24"/>
          <w:szCs w:val="24"/>
          <w:lang w:val="x-none"/>
        </w:rPr>
        <w:t>przypadku ich niepodania nie będzie Pani/Pan mógł wziąć udziału w </w:t>
      </w:r>
      <w:r w:rsidRPr="003D038E">
        <w:rPr>
          <w:rFonts w:asciiTheme="minorHAnsi" w:hAnsiTheme="minorHAnsi" w:cstheme="minorHAnsi"/>
          <w:sz w:val="24"/>
          <w:szCs w:val="24"/>
        </w:rPr>
        <w:t>P</w:t>
      </w:r>
      <w:proofErr w:type="spellStart"/>
      <w:r w:rsidRPr="003D038E">
        <w:rPr>
          <w:rFonts w:asciiTheme="minorHAnsi" w:hAnsiTheme="minorHAnsi" w:cstheme="minorHAnsi"/>
          <w:sz w:val="24"/>
          <w:szCs w:val="24"/>
          <w:lang w:val="x-none"/>
        </w:rPr>
        <w:t>rojekcie</w:t>
      </w:r>
      <w:proofErr w:type="spellEnd"/>
      <w:r w:rsidRPr="003D038E">
        <w:rPr>
          <w:rFonts w:asciiTheme="minorHAnsi" w:hAnsiTheme="minorHAnsi" w:cstheme="minorHAnsi"/>
          <w:sz w:val="24"/>
          <w:szCs w:val="24"/>
          <w:lang w:val="x-none"/>
        </w:rPr>
        <w:t>.</w:t>
      </w:r>
    </w:p>
    <w:p w14:paraId="3AF96FAF" w14:textId="77777777" w:rsidR="0012199F" w:rsidRPr="003D038E" w:rsidRDefault="0012199F" w:rsidP="003D038E">
      <w:pPr>
        <w:pStyle w:val="Tekstpodstawowy3"/>
        <w:suppressAutoHyphens/>
        <w:spacing w:after="0" w:line="360" w:lineRule="auto"/>
        <w:rPr>
          <w:rFonts w:asciiTheme="minorHAnsi" w:hAnsiTheme="minorHAnsi" w:cstheme="minorHAnsi"/>
          <w:sz w:val="24"/>
          <w:szCs w:val="24"/>
        </w:rPr>
      </w:pPr>
    </w:p>
    <w:p w14:paraId="0E3E673E" w14:textId="77777777" w:rsidR="0012199F" w:rsidRPr="003D038E" w:rsidRDefault="0012199F" w:rsidP="003D038E">
      <w:pPr>
        <w:pStyle w:val="Tekstpodstawowy3"/>
        <w:suppressAutoHyphens/>
        <w:spacing w:after="0" w:line="360" w:lineRule="auto"/>
        <w:rPr>
          <w:rFonts w:asciiTheme="minorHAnsi" w:hAnsiTheme="minorHAnsi" w:cstheme="minorHAnsi"/>
          <w:sz w:val="24"/>
          <w:szCs w:val="24"/>
        </w:rPr>
      </w:pPr>
      <w:r w:rsidRPr="003D038E">
        <w:rPr>
          <w:rFonts w:asciiTheme="minorHAnsi" w:hAnsiTheme="minorHAnsi" w:cstheme="minorHAnsi"/>
          <w:sz w:val="24"/>
          <w:szCs w:val="24"/>
        </w:rPr>
        <w:t xml:space="preserve">Będzie Pani/Pan mogła/mógł wziąć udział </w:t>
      </w:r>
      <w:r w:rsidRPr="003D038E">
        <w:rPr>
          <w:rFonts w:asciiTheme="minorHAnsi" w:hAnsiTheme="minorHAnsi" w:cstheme="minorHAnsi"/>
          <w:color w:val="212121"/>
          <w:sz w:val="24"/>
          <w:szCs w:val="24"/>
        </w:rPr>
        <w:t>w rekrutacji i projekcie, nawet jeśli nie poda Pani/Pan danych, które dotyczą: </w:t>
      </w:r>
    </w:p>
    <w:p w14:paraId="0B0B6C3A" w14:textId="77777777" w:rsidR="0012199F" w:rsidRPr="003D038E" w:rsidRDefault="0012199F" w:rsidP="003D038E">
      <w:pPr>
        <w:numPr>
          <w:ilvl w:val="0"/>
          <w:numId w:val="49"/>
        </w:numPr>
        <w:spacing w:after="0" w:line="360" w:lineRule="auto"/>
        <w:rPr>
          <w:rFonts w:asciiTheme="minorHAnsi" w:hAnsiTheme="minorHAnsi" w:cstheme="minorHAnsi"/>
          <w:color w:val="212121"/>
          <w:sz w:val="24"/>
          <w:szCs w:val="24"/>
        </w:rPr>
      </w:pPr>
      <w:r w:rsidRPr="003D038E">
        <w:rPr>
          <w:rFonts w:asciiTheme="minorHAnsi" w:hAnsiTheme="minorHAnsi" w:cstheme="minorHAnsi"/>
          <w:color w:val="212121"/>
          <w:sz w:val="24"/>
          <w:szCs w:val="24"/>
        </w:rPr>
        <w:t>niepełnosprawności (ale wtedy nie będziemy mogli zapewnić potrzebnych Pani/Panu udogodnień, które ułatwią udział w zajęciach projektowych). </w:t>
      </w:r>
    </w:p>
    <w:p w14:paraId="5043911C" w14:textId="77777777" w:rsidR="0012199F" w:rsidRPr="003D038E" w:rsidRDefault="0012199F" w:rsidP="003D038E">
      <w:pPr>
        <w:numPr>
          <w:ilvl w:val="0"/>
          <w:numId w:val="49"/>
        </w:numPr>
        <w:spacing w:line="360" w:lineRule="auto"/>
        <w:rPr>
          <w:rFonts w:asciiTheme="minorHAnsi" w:hAnsiTheme="minorHAnsi" w:cstheme="minorHAnsi"/>
          <w:color w:val="212121"/>
          <w:sz w:val="24"/>
          <w:szCs w:val="24"/>
        </w:rPr>
      </w:pPr>
      <w:r w:rsidRPr="003D038E">
        <w:rPr>
          <w:rFonts w:asciiTheme="minorHAnsi" w:hAnsiTheme="minorHAnsi" w:cstheme="minorHAnsi"/>
          <w:color w:val="212121"/>
          <w:sz w:val="24"/>
          <w:szCs w:val="24"/>
        </w:rPr>
        <w:t>tego, czy przynależy Pani/Pan do mniejszości narodowej albo etnicznej (w tym – do społeczności marginalizowanej).</w:t>
      </w:r>
    </w:p>
    <w:p w14:paraId="4B22C72C" w14:textId="77777777" w:rsidR="0012199F" w:rsidRPr="003D038E" w:rsidRDefault="0012199F" w:rsidP="003D038E">
      <w:pPr>
        <w:pStyle w:val="Tekstpodstawowy3"/>
        <w:suppressAutoHyphens/>
        <w:spacing w:after="0" w:line="360" w:lineRule="auto"/>
        <w:rPr>
          <w:rFonts w:asciiTheme="minorHAnsi" w:hAnsiTheme="minorHAnsi" w:cstheme="minorHAnsi"/>
          <w:sz w:val="24"/>
          <w:szCs w:val="24"/>
        </w:rPr>
      </w:pPr>
      <w:r w:rsidRPr="003D038E">
        <w:rPr>
          <w:rFonts w:asciiTheme="minorHAnsi" w:hAnsiTheme="minorHAnsi" w:cstheme="minorHAnsi"/>
          <w:sz w:val="24"/>
          <w:szCs w:val="24"/>
          <w:lang w:val="pl-PL"/>
        </w:rPr>
        <w:t xml:space="preserve">We wszystkich pozostałych wymienionych powyżej przypadkach </w:t>
      </w:r>
      <w:r w:rsidRPr="003D038E">
        <w:rPr>
          <w:rFonts w:asciiTheme="minorHAnsi" w:hAnsiTheme="minorHAnsi" w:cstheme="minorHAnsi"/>
          <w:sz w:val="24"/>
          <w:szCs w:val="24"/>
        </w:rPr>
        <w:t>nie jest Pani/Pan zobowiązana/-y do podania</w:t>
      </w:r>
      <w:r w:rsidRPr="003D038E">
        <w:rPr>
          <w:rFonts w:asciiTheme="minorHAnsi" w:hAnsiTheme="minorHAnsi" w:cstheme="minorHAnsi"/>
          <w:sz w:val="24"/>
          <w:szCs w:val="24"/>
          <w:lang w:val="pl-PL"/>
        </w:rPr>
        <w:t xml:space="preserve"> Pani/Pana danych osobowych,</w:t>
      </w:r>
      <w:r w:rsidRPr="003D038E">
        <w:rPr>
          <w:rFonts w:asciiTheme="minorHAnsi" w:hAnsiTheme="minorHAnsi" w:cstheme="minorHAnsi"/>
          <w:sz w:val="24"/>
          <w:szCs w:val="24"/>
        </w:rPr>
        <w:t xml:space="preserve"> ale</w:t>
      </w:r>
      <w:r w:rsidRPr="003D038E">
        <w:rPr>
          <w:rFonts w:asciiTheme="minorHAnsi" w:hAnsiTheme="minorHAnsi" w:cstheme="minorHAnsi"/>
          <w:sz w:val="24"/>
          <w:szCs w:val="24"/>
          <w:lang w:val="pl-PL"/>
        </w:rPr>
        <w:t> </w:t>
      </w:r>
      <w:r w:rsidRPr="003D038E">
        <w:rPr>
          <w:rFonts w:asciiTheme="minorHAnsi" w:hAnsiTheme="minorHAnsi" w:cstheme="minorHAnsi"/>
          <w:sz w:val="24"/>
          <w:szCs w:val="24"/>
        </w:rPr>
        <w:t>w</w:t>
      </w:r>
      <w:r w:rsidRPr="003D038E">
        <w:rPr>
          <w:rFonts w:asciiTheme="minorHAnsi" w:hAnsiTheme="minorHAnsi" w:cstheme="minorHAnsi"/>
          <w:sz w:val="24"/>
          <w:szCs w:val="24"/>
          <w:lang w:val="pl-PL"/>
        </w:rPr>
        <w:t> </w:t>
      </w:r>
      <w:r w:rsidRPr="003D038E">
        <w:rPr>
          <w:rFonts w:asciiTheme="minorHAnsi" w:hAnsiTheme="minorHAnsi" w:cstheme="minorHAnsi"/>
          <w:sz w:val="24"/>
          <w:szCs w:val="24"/>
        </w:rPr>
        <w:t>przypadku ich niepodania nie będzie Pani/Pan mógł wziąć udziału w </w:t>
      </w:r>
      <w:r w:rsidRPr="003D038E">
        <w:rPr>
          <w:rFonts w:asciiTheme="minorHAnsi" w:hAnsiTheme="minorHAnsi" w:cstheme="minorHAnsi"/>
          <w:sz w:val="24"/>
          <w:szCs w:val="24"/>
          <w:lang w:val="pl-PL"/>
        </w:rPr>
        <w:t>P</w:t>
      </w:r>
      <w:proofErr w:type="spellStart"/>
      <w:r w:rsidRPr="003D038E">
        <w:rPr>
          <w:rFonts w:asciiTheme="minorHAnsi" w:hAnsiTheme="minorHAnsi" w:cstheme="minorHAnsi"/>
          <w:sz w:val="24"/>
          <w:szCs w:val="24"/>
        </w:rPr>
        <w:t>rojekcie</w:t>
      </w:r>
      <w:proofErr w:type="spellEnd"/>
      <w:r w:rsidRPr="003D038E">
        <w:rPr>
          <w:rFonts w:asciiTheme="minorHAnsi" w:hAnsiTheme="minorHAnsi" w:cstheme="minorHAnsi"/>
          <w:sz w:val="24"/>
          <w:szCs w:val="24"/>
        </w:rPr>
        <w:t>.</w:t>
      </w:r>
    </w:p>
    <w:p w14:paraId="103FC153"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p>
    <w:p w14:paraId="78E83490"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i/>
          <w:sz w:val="24"/>
          <w:szCs w:val="24"/>
          <w:lang w:val="x-none"/>
        </w:rPr>
      </w:pPr>
    </w:p>
    <w:p w14:paraId="7F3566FA" w14:textId="77777777" w:rsidR="0012199F" w:rsidRPr="003D038E" w:rsidRDefault="0012199F" w:rsidP="003D038E">
      <w:pPr>
        <w:pStyle w:val="Nagwek2"/>
        <w:jc w:val="left"/>
      </w:pPr>
      <w:r w:rsidRPr="003D038E">
        <w:lastRenderedPageBreak/>
        <w:t>Okres przechowywania danych</w:t>
      </w:r>
    </w:p>
    <w:p w14:paraId="3EBC8FF6"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Pani/Pana dane osobowe znajdujące się w dokumentach, które wytworzy Administrator będziemy przechowywać przez 20 lat. Ten okres przechowywania rozpocznie się w styczniu roku następnego po roku, w którym zakończymy realizację projektu.</w:t>
      </w:r>
    </w:p>
    <w:p w14:paraId="62EBB60B"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i/>
          <w:sz w:val="24"/>
          <w:szCs w:val="24"/>
          <w:lang w:val="x-none"/>
        </w:rPr>
      </w:pPr>
    </w:p>
    <w:p w14:paraId="07B3B07F" w14:textId="77777777" w:rsidR="0012199F" w:rsidRPr="003D038E" w:rsidRDefault="0012199F" w:rsidP="003D038E">
      <w:pPr>
        <w:pStyle w:val="Nagwek2"/>
        <w:jc w:val="left"/>
      </w:pPr>
      <w:r w:rsidRPr="003D038E">
        <w:t>Odbiorcy danych</w:t>
      </w:r>
    </w:p>
    <w:p w14:paraId="1386AC37"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Dane mogą być przekazywane:</w:t>
      </w:r>
    </w:p>
    <w:p w14:paraId="308976AC" w14:textId="77777777" w:rsidR="0012199F" w:rsidRPr="00C627E0" w:rsidRDefault="0012199F" w:rsidP="00C627E0">
      <w:pPr>
        <w:pStyle w:val="Akapitzlist"/>
        <w:numPr>
          <w:ilvl w:val="0"/>
          <w:numId w:val="53"/>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Gminie Wrocław jako Partnerowi Wiodącemu Projektu oraz Miejskiemu Ośrodkowi Pomocy Społecznej we Wrocławiu i Wrocławskiemu Centrum Opieki i Wychowania jako Realizatorom Projektu na podstawie umów udostępnienia danych w projekcie,</w:t>
      </w:r>
    </w:p>
    <w:p w14:paraId="249A8345" w14:textId="77777777" w:rsidR="0012199F" w:rsidRPr="00C627E0" w:rsidRDefault="0012199F" w:rsidP="00C627E0">
      <w:pPr>
        <w:pStyle w:val="Akapitzlist"/>
        <w:numPr>
          <w:ilvl w:val="0"/>
          <w:numId w:val="52"/>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Wojewódzkiemu Urzędowi Pracy we Wrocławiu jako Instytucji Pośredniczącej,</w:t>
      </w:r>
    </w:p>
    <w:p w14:paraId="56AABF4A" w14:textId="77777777" w:rsidR="0012199F" w:rsidRPr="00C627E0" w:rsidRDefault="0012199F" w:rsidP="00C627E0">
      <w:pPr>
        <w:pStyle w:val="Akapitzlist"/>
        <w:numPr>
          <w:ilvl w:val="0"/>
          <w:numId w:val="52"/>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podmiotom kontrolującym realizację projektu,</w:t>
      </w:r>
    </w:p>
    <w:p w14:paraId="6F794FD3" w14:textId="77777777" w:rsidR="0012199F" w:rsidRPr="00C627E0" w:rsidRDefault="0012199F" w:rsidP="00C627E0">
      <w:pPr>
        <w:pStyle w:val="Akapitzlist"/>
        <w:numPr>
          <w:ilvl w:val="0"/>
          <w:numId w:val="52"/>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 xml:space="preserve">podmiotom realizującym na rzecz Fundacji usługi terapeutyczne, diagnostyczne oraz </w:t>
      </w:r>
      <w:proofErr w:type="spellStart"/>
      <w:r w:rsidRPr="00C627E0">
        <w:rPr>
          <w:rFonts w:asciiTheme="minorHAnsi" w:hAnsiTheme="minorHAnsi" w:cstheme="minorHAnsi"/>
          <w:sz w:val="24"/>
          <w:szCs w:val="24"/>
        </w:rPr>
        <w:t>edukacyjno</w:t>
      </w:r>
      <w:proofErr w:type="spellEnd"/>
      <w:r w:rsidRPr="00C627E0">
        <w:rPr>
          <w:rFonts w:asciiTheme="minorHAnsi" w:hAnsiTheme="minorHAnsi" w:cstheme="minorHAnsi"/>
          <w:sz w:val="24"/>
          <w:szCs w:val="24"/>
        </w:rPr>
        <w:t xml:space="preserve"> – wychowawcze na podstawie umów powierzenia przetwarzania danych osobowych,</w:t>
      </w:r>
    </w:p>
    <w:p w14:paraId="1BF8389B" w14:textId="77777777" w:rsidR="0012199F" w:rsidRPr="00C627E0" w:rsidRDefault="0012199F" w:rsidP="00C627E0">
      <w:pPr>
        <w:pStyle w:val="Akapitzlist"/>
        <w:numPr>
          <w:ilvl w:val="0"/>
          <w:numId w:val="52"/>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podmiotom świadczącym usługi IT, księgowe, prawne i administracyjne na rzecz Fundacji na podstawie umów powierzenia przetwarzania danych osobowych.</w:t>
      </w:r>
    </w:p>
    <w:p w14:paraId="1CA05BF7"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i/>
          <w:iCs/>
          <w:sz w:val="24"/>
          <w:szCs w:val="24"/>
        </w:rPr>
      </w:pPr>
    </w:p>
    <w:p w14:paraId="4EF4DB69" w14:textId="77777777" w:rsidR="0012199F" w:rsidRPr="003D038E" w:rsidRDefault="0012199F" w:rsidP="003D038E">
      <w:pPr>
        <w:pStyle w:val="Nagwek2"/>
        <w:jc w:val="left"/>
      </w:pPr>
      <w:r w:rsidRPr="003D038E">
        <w:t>Prawa związane z przetwarzaniem danych osobowych</w:t>
      </w:r>
    </w:p>
    <w:p w14:paraId="22922C54"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Przysługują Pani/Panu następujące prawa związane z przetwarzaniem danych osobowych:</w:t>
      </w:r>
    </w:p>
    <w:p w14:paraId="5CBB5C8B" w14:textId="51F31FEC" w:rsidR="0012199F" w:rsidRPr="00C627E0" w:rsidRDefault="0012199F" w:rsidP="00C627E0">
      <w:pPr>
        <w:pStyle w:val="Akapitzlist"/>
        <w:numPr>
          <w:ilvl w:val="0"/>
          <w:numId w:val="54"/>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prawo dostępu do Pani/Pana danych osobowych,</w:t>
      </w:r>
    </w:p>
    <w:p w14:paraId="1ADA2C05" w14:textId="1DB08762" w:rsidR="0012199F" w:rsidRPr="00C627E0" w:rsidRDefault="0012199F" w:rsidP="00C627E0">
      <w:pPr>
        <w:pStyle w:val="Akapitzlist"/>
        <w:numPr>
          <w:ilvl w:val="0"/>
          <w:numId w:val="54"/>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prawo żądania sprostowania i uzupełniania Pani/Pana danych osobowych,</w:t>
      </w:r>
    </w:p>
    <w:p w14:paraId="3ED78865" w14:textId="39BA8B56" w:rsidR="0012199F" w:rsidRPr="00C627E0" w:rsidRDefault="0012199F" w:rsidP="00C627E0">
      <w:pPr>
        <w:pStyle w:val="Akapitzlist"/>
        <w:numPr>
          <w:ilvl w:val="0"/>
          <w:numId w:val="54"/>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prawo do usunięcia Pani/Pana danych osobowych,</w:t>
      </w:r>
    </w:p>
    <w:p w14:paraId="6D985697" w14:textId="033249F9" w:rsidR="0012199F" w:rsidRPr="00C627E0" w:rsidRDefault="0012199F" w:rsidP="00C627E0">
      <w:pPr>
        <w:pStyle w:val="Akapitzlist"/>
        <w:numPr>
          <w:ilvl w:val="0"/>
          <w:numId w:val="54"/>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prawo żądania ograniczenia przetwarzania Pani/Pana danych osobowych,</w:t>
      </w:r>
    </w:p>
    <w:p w14:paraId="083EDF23" w14:textId="02CC2364" w:rsidR="0012199F" w:rsidRPr="00C627E0" w:rsidRDefault="0012199F" w:rsidP="00C627E0">
      <w:pPr>
        <w:pStyle w:val="Akapitzlist"/>
        <w:numPr>
          <w:ilvl w:val="0"/>
          <w:numId w:val="54"/>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prawo do przenoszenia Pani/Pana danych osobowych, tj. prawo otrzymania od nas Pani/Pana danych osobowych, w ustrukturyzowanym, powszechnie używanym formacie informatycznym nadającym się do odczytu maszynowego. Może Pan przesłać te dane innemu administratorowi danych lub zażądać, abyśmy przesłali Pani/Pana dane do innego administratora. Jednakże zrobimy to tylko jeśli takie przesłanie jest technicznie możliwe,</w:t>
      </w:r>
    </w:p>
    <w:p w14:paraId="6F02F3FD" w14:textId="137B53B9" w:rsidR="0012199F" w:rsidRPr="00C627E0" w:rsidRDefault="0012199F" w:rsidP="00C627E0">
      <w:pPr>
        <w:pStyle w:val="Akapitzlist"/>
        <w:numPr>
          <w:ilvl w:val="0"/>
          <w:numId w:val="54"/>
        </w:numPr>
        <w:tabs>
          <w:tab w:val="left" w:pos="567"/>
        </w:tabs>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 xml:space="preserve">prawo do sprzeciwu wobec przetwarzania Pani/Pana danych osobowych. </w:t>
      </w:r>
    </w:p>
    <w:p w14:paraId="5F572C8A"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p>
    <w:p w14:paraId="2E549F3F"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i/>
          <w:sz w:val="24"/>
          <w:szCs w:val="24"/>
        </w:rPr>
      </w:pPr>
      <w:r w:rsidRPr="003D038E">
        <w:rPr>
          <w:rFonts w:asciiTheme="minorHAnsi" w:hAnsiTheme="minorHAnsi" w:cstheme="minorHAnsi"/>
          <w:sz w:val="24"/>
          <w:szCs w:val="24"/>
        </w:rPr>
        <w:t>Aby skorzystać z powyższych praw, musi Pani/Pan skontaktować się z Administratorem (dane kontaktowe powyżej) lub Inspektorem Ochrony Danych (dane kontaktowe poniżej).</w:t>
      </w:r>
    </w:p>
    <w:p w14:paraId="7F6E0A0D"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p>
    <w:p w14:paraId="3B849094" w14:textId="77777777" w:rsidR="0012199F" w:rsidRPr="003D038E" w:rsidRDefault="0012199F" w:rsidP="003D038E">
      <w:pPr>
        <w:pStyle w:val="Nagwek2"/>
        <w:jc w:val="left"/>
      </w:pPr>
      <w:r w:rsidRPr="003D038E">
        <w:t>Inspektor Ochrony Danych</w:t>
      </w:r>
    </w:p>
    <w:p w14:paraId="67AB6158"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W Fundacji wyznaczony został Inspektor Ochrony Danych – Szymon Goździk. Jest to osoba, z którą można się kontaktować w sprawach dotyczących przetwarzania Pani/Pana danych osobowych oraz korzystania z przysługujących Pani/Panu praw związanych z przetwarzaniem danych.</w:t>
      </w:r>
    </w:p>
    <w:p w14:paraId="34C2562B"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Z Inspektorem można kontaktować się w następujący sposób:</w:t>
      </w:r>
    </w:p>
    <w:p w14:paraId="1E708A5D" w14:textId="2493C8B9" w:rsidR="0012199F" w:rsidRPr="00C627E0" w:rsidRDefault="0012199F" w:rsidP="00C627E0">
      <w:pPr>
        <w:pStyle w:val="Akapitzlist"/>
        <w:numPr>
          <w:ilvl w:val="0"/>
          <w:numId w:val="55"/>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listownie na adres: Fundacja „ZOBACZ MNIE”, ul. Bolkowska 1-3, 53-612 Wrocław</w:t>
      </w:r>
    </w:p>
    <w:p w14:paraId="5E78C3FC" w14:textId="1CD22279" w:rsidR="0012199F" w:rsidRPr="00C627E0" w:rsidRDefault="0012199F" w:rsidP="00C627E0">
      <w:pPr>
        <w:pStyle w:val="Akapitzlist"/>
        <w:numPr>
          <w:ilvl w:val="0"/>
          <w:numId w:val="55"/>
        </w:numPr>
        <w:suppressAutoHyphens/>
        <w:autoSpaceDE w:val="0"/>
        <w:autoSpaceDN w:val="0"/>
        <w:adjustRightInd w:val="0"/>
        <w:spacing w:after="0" w:line="360" w:lineRule="auto"/>
        <w:rPr>
          <w:rFonts w:asciiTheme="minorHAnsi" w:hAnsiTheme="minorHAnsi" w:cstheme="minorHAnsi"/>
          <w:sz w:val="24"/>
          <w:szCs w:val="24"/>
          <w:lang w:val="de-DE"/>
        </w:rPr>
      </w:pPr>
      <w:proofErr w:type="spellStart"/>
      <w:r w:rsidRPr="00C627E0">
        <w:rPr>
          <w:rFonts w:asciiTheme="minorHAnsi" w:hAnsiTheme="minorHAnsi" w:cstheme="minorHAnsi"/>
          <w:sz w:val="24"/>
          <w:szCs w:val="24"/>
          <w:lang w:val="de-DE"/>
        </w:rPr>
        <w:t>przez</w:t>
      </w:r>
      <w:proofErr w:type="spellEnd"/>
      <w:r w:rsidRPr="00C627E0">
        <w:rPr>
          <w:rFonts w:asciiTheme="minorHAnsi" w:hAnsiTheme="minorHAnsi" w:cstheme="minorHAnsi"/>
          <w:sz w:val="24"/>
          <w:szCs w:val="24"/>
          <w:lang w:val="de-DE"/>
        </w:rPr>
        <w:t xml:space="preserve"> </w:t>
      </w:r>
      <w:proofErr w:type="spellStart"/>
      <w:r w:rsidRPr="00C627E0">
        <w:rPr>
          <w:rFonts w:asciiTheme="minorHAnsi" w:hAnsiTheme="minorHAnsi" w:cstheme="minorHAnsi"/>
          <w:sz w:val="24"/>
          <w:szCs w:val="24"/>
          <w:lang w:val="de-DE"/>
        </w:rPr>
        <w:t>e-mail</w:t>
      </w:r>
      <w:proofErr w:type="spellEnd"/>
      <w:r w:rsidRPr="00C627E0">
        <w:rPr>
          <w:rFonts w:asciiTheme="minorHAnsi" w:hAnsiTheme="minorHAnsi" w:cstheme="minorHAnsi"/>
          <w:sz w:val="24"/>
          <w:szCs w:val="24"/>
          <w:lang w:val="de-DE"/>
        </w:rPr>
        <w:t>: iod@zobaczmnie.org</w:t>
      </w:r>
    </w:p>
    <w:p w14:paraId="5A038F35" w14:textId="62C757E6" w:rsidR="0012199F" w:rsidRPr="00C627E0" w:rsidRDefault="0012199F" w:rsidP="00C627E0">
      <w:pPr>
        <w:pStyle w:val="Akapitzlist"/>
        <w:numPr>
          <w:ilvl w:val="0"/>
          <w:numId w:val="55"/>
        </w:numPr>
        <w:suppressAutoHyphens/>
        <w:autoSpaceDE w:val="0"/>
        <w:autoSpaceDN w:val="0"/>
        <w:adjustRightInd w:val="0"/>
        <w:spacing w:after="0" w:line="360" w:lineRule="auto"/>
        <w:rPr>
          <w:rFonts w:asciiTheme="minorHAnsi" w:hAnsiTheme="minorHAnsi" w:cstheme="minorHAnsi"/>
          <w:sz w:val="24"/>
          <w:szCs w:val="24"/>
        </w:rPr>
      </w:pPr>
      <w:r w:rsidRPr="00C627E0">
        <w:rPr>
          <w:rFonts w:asciiTheme="minorHAnsi" w:hAnsiTheme="minorHAnsi" w:cstheme="minorHAnsi"/>
          <w:sz w:val="24"/>
          <w:szCs w:val="24"/>
        </w:rPr>
        <w:t xml:space="preserve">telefonicznie: </w:t>
      </w:r>
      <w:r w:rsidRPr="00C627E0">
        <w:rPr>
          <w:rFonts w:asciiTheme="minorHAnsi" w:hAnsiTheme="minorHAnsi" w:cstheme="minorHAnsi"/>
          <w:sz w:val="24"/>
          <w:szCs w:val="24"/>
          <w:lang w:val="x-none"/>
        </w:rPr>
        <w:t>71 757 50 08.</w:t>
      </w:r>
    </w:p>
    <w:p w14:paraId="5599DD56"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p>
    <w:p w14:paraId="0ACD1A77" w14:textId="77777777" w:rsidR="0012199F" w:rsidRPr="003D038E" w:rsidRDefault="0012199F" w:rsidP="003D038E">
      <w:pPr>
        <w:pStyle w:val="Nagwek2"/>
        <w:jc w:val="left"/>
      </w:pPr>
      <w:r w:rsidRPr="003D038E">
        <w:t>Prawo wniesienia skargi do organu</w:t>
      </w:r>
    </w:p>
    <w:p w14:paraId="797D021F"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lang w:val="x-none"/>
        </w:rPr>
      </w:pPr>
      <w:r w:rsidRPr="003D038E">
        <w:rPr>
          <w:rFonts w:asciiTheme="minorHAnsi" w:hAnsiTheme="minorHAnsi" w:cstheme="minorHAnsi"/>
          <w:sz w:val="24"/>
          <w:szCs w:val="24"/>
          <w:lang w:val="x-none"/>
        </w:rPr>
        <w:t>Przysługuje Pani/Panu także prawo wniesienia skargi do organu nadzorczego zajmującego się ochroną danych osobowych, tj. Prezesa Urzędu Ochrony Danych Osobowych.</w:t>
      </w:r>
    </w:p>
    <w:p w14:paraId="4BC7569F"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b/>
          <w:sz w:val="24"/>
          <w:szCs w:val="24"/>
          <w:lang w:val="x-none"/>
        </w:rPr>
      </w:pPr>
    </w:p>
    <w:p w14:paraId="3952F93D" w14:textId="77777777" w:rsidR="0012199F" w:rsidRPr="003D038E" w:rsidRDefault="0012199F" w:rsidP="003D038E">
      <w:pPr>
        <w:pStyle w:val="Nagwek2"/>
        <w:jc w:val="left"/>
      </w:pPr>
      <w:r w:rsidRPr="003D038E">
        <w:t>Źródło pochodzenia danych osobowych</w:t>
      </w:r>
    </w:p>
    <w:p w14:paraId="3F306D15" w14:textId="77777777" w:rsidR="0012199F" w:rsidRPr="003D038E" w:rsidRDefault="0012199F" w:rsidP="003D038E">
      <w:pPr>
        <w:suppressAutoHyphens/>
        <w:autoSpaceDE w:val="0"/>
        <w:autoSpaceDN w:val="0"/>
        <w:adjustRightInd w:val="0"/>
        <w:spacing w:after="0" w:line="360" w:lineRule="auto"/>
        <w:rPr>
          <w:rFonts w:asciiTheme="minorHAnsi" w:hAnsiTheme="minorHAnsi" w:cstheme="minorHAnsi"/>
          <w:sz w:val="24"/>
          <w:szCs w:val="24"/>
        </w:rPr>
      </w:pPr>
      <w:r w:rsidRPr="003D038E">
        <w:rPr>
          <w:rFonts w:asciiTheme="minorHAnsi" w:hAnsiTheme="minorHAnsi" w:cstheme="minorHAnsi"/>
          <w:sz w:val="24"/>
          <w:szCs w:val="24"/>
        </w:rPr>
        <w:t>Jeżeli Pani/Pana dane osobowe nie zostały przekazane przez Panią/Pana bezpośrednio Administratorowi to zostały one pozyskane zostały od podmiotu, któremu przekazała Pani / przekazał Pan te dane w ramach udziału w Projekcie (podmiotem tym może być Gmina Wrocław jako Partner Wiodący w Projekcie lub podmiot realizujący bezpośrednio lub pośrednio na zlecenie Partnera Wiodącego określone czynności w Projekcie np. Miejski Ośrodek Pomocy Społecznej we Wrocławiu, Wrocławskie Centrum Opieki i Wychowania we Wrocławiu) lub z rejestrów publicznych.</w:t>
      </w:r>
    </w:p>
    <w:p w14:paraId="11960D2D" w14:textId="09597A3E" w:rsidR="008F3DDC" w:rsidRPr="003D038E" w:rsidRDefault="008F3DDC" w:rsidP="003D038E">
      <w:pPr>
        <w:tabs>
          <w:tab w:val="left" w:pos="3075"/>
        </w:tabs>
        <w:spacing w:line="360" w:lineRule="auto"/>
        <w:rPr>
          <w:rFonts w:asciiTheme="minorHAnsi" w:hAnsiTheme="minorHAnsi" w:cstheme="minorHAnsi"/>
          <w:sz w:val="24"/>
          <w:szCs w:val="24"/>
        </w:rPr>
      </w:pPr>
    </w:p>
    <w:sectPr w:rsidR="008F3DDC" w:rsidRPr="003D038E" w:rsidSect="0011144A">
      <w:headerReference w:type="default" r:id="rId8"/>
      <w:footerReference w:type="default" r:id="rId9"/>
      <w:pgSz w:w="11906" w:h="16838"/>
      <w:pgMar w:top="1418" w:right="924" w:bottom="1418" w:left="902"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1BBA" w14:textId="77777777" w:rsidR="00A84201" w:rsidRDefault="00A84201" w:rsidP="002878EA">
      <w:pPr>
        <w:spacing w:after="0" w:line="240" w:lineRule="auto"/>
      </w:pPr>
      <w:r>
        <w:separator/>
      </w:r>
    </w:p>
  </w:endnote>
  <w:endnote w:type="continuationSeparator" w:id="0">
    <w:p w14:paraId="08F6026C" w14:textId="77777777" w:rsidR="00A84201" w:rsidRDefault="00A84201" w:rsidP="0028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BB19" w14:textId="2D0C20F3" w:rsidR="009D5C99" w:rsidRDefault="009D5C99">
    <w:pPr>
      <w:pStyle w:val="Stopka"/>
    </w:pPr>
    <w:r>
      <w:rPr>
        <w:noProof/>
      </w:rPr>
      <w:drawing>
        <wp:anchor distT="0" distB="0" distL="114300" distR="114300" simplePos="0" relativeHeight="251659264" behindDoc="0" locked="0" layoutInCell="1" allowOverlap="1" wp14:anchorId="3FEDB1A5" wp14:editId="05A49B1D">
          <wp:simplePos x="0" y="0"/>
          <wp:positionH relativeFrom="column">
            <wp:posOffset>446405</wp:posOffset>
          </wp:positionH>
          <wp:positionV relativeFrom="paragraph">
            <wp:posOffset>-488315</wp:posOffset>
          </wp:positionV>
          <wp:extent cx="5256000" cy="655200"/>
          <wp:effectExtent l="0" t="0" r="1905" b="0"/>
          <wp:wrapSquare wrapText="bothSides"/>
          <wp:docPr id="189732120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6000" cy="6552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9BC4A" w14:textId="77777777" w:rsidR="00A84201" w:rsidRDefault="00A84201" w:rsidP="002878EA">
      <w:pPr>
        <w:spacing w:after="0" w:line="240" w:lineRule="auto"/>
      </w:pPr>
      <w:r>
        <w:separator/>
      </w:r>
    </w:p>
  </w:footnote>
  <w:footnote w:type="continuationSeparator" w:id="0">
    <w:p w14:paraId="35D41173" w14:textId="77777777" w:rsidR="00A84201" w:rsidRDefault="00A84201" w:rsidP="00287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C513" w14:textId="75393F8E" w:rsidR="009D5C99" w:rsidRPr="009D5C99" w:rsidRDefault="009D5C99">
    <w:pPr>
      <w:pStyle w:val="Nagwek"/>
      <w:rPr>
        <w:sz w:val="6"/>
        <w:szCs w:val="6"/>
      </w:rPr>
    </w:pPr>
    <w:r>
      <w:rPr>
        <w:noProof/>
      </w:rPr>
      <w:drawing>
        <wp:anchor distT="0" distB="0" distL="114300" distR="114300" simplePos="0" relativeHeight="251658240" behindDoc="0" locked="0" layoutInCell="1" allowOverlap="1" wp14:anchorId="0C51372F" wp14:editId="6B1CB5F4">
          <wp:simplePos x="0" y="0"/>
          <wp:positionH relativeFrom="column">
            <wp:posOffset>-296545</wp:posOffset>
          </wp:positionH>
          <wp:positionV relativeFrom="paragraph">
            <wp:posOffset>-3175</wp:posOffset>
          </wp:positionV>
          <wp:extent cx="6980555" cy="822960"/>
          <wp:effectExtent l="0" t="0" r="0" b="0"/>
          <wp:wrapSquare wrapText="bothSides"/>
          <wp:docPr id="169797993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0555" cy="822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8DE"/>
    <w:multiLevelType w:val="hybridMultilevel"/>
    <w:tmpl w:val="67A6DB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983B64"/>
    <w:multiLevelType w:val="hybridMultilevel"/>
    <w:tmpl w:val="042079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3AD21DA"/>
    <w:multiLevelType w:val="hybridMultilevel"/>
    <w:tmpl w:val="B658EB88"/>
    <w:lvl w:ilvl="0" w:tplc="045ED5EE">
      <w:start w:val="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127E47"/>
    <w:multiLevelType w:val="hybridMultilevel"/>
    <w:tmpl w:val="9B929CE4"/>
    <w:lvl w:ilvl="0" w:tplc="5E041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C00E03"/>
    <w:multiLevelType w:val="hybridMultilevel"/>
    <w:tmpl w:val="C1BE47B0"/>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113C09"/>
    <w:multiLevelType w:val="hybridMultilevel"/>
    <w:tmpl w:val="AEEE7328"/>
    <w:lvl w:ilvl="0" w:tplc="5E041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076870"/>
    <w:multiLevelType w:val="hybridMultilevel"/>
    <w:tmpl w:val="9E9096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245B12"/>
    <w:multiLevelType w:val="hybridMultilevel"/>
    <w:tmpl w:val="DC8C7D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970D1C"/>
    <w:multiLevelType w:val="hybridMultilevel"/>
    <w:tmpl w:val="2690E3EA"/>
    <w:lvl w:ilvl="0" w:tplc="5E041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771981"/>
    <w:multiLevelType w:val="hybridMultilevel"/>
    <w:tmpl w:val="A8A076B2"/>
    <w:lvl w:ilvl="0" w:tplc="90F6C0DE">
      <w:start w:val="1"/>
      <w:numFmt w:val="bullet"/>
      <w:lvlText w:val="□"/>
      <w:lvlJc w:val="left"/>
      <w:pPr>
        <w:ind w:left="720" w:hanging="360"/>
      </w:pPr>
      <w:rPr>
        <w:rFonts w:ascii="Courier New" w:hAnsi="Courier New" w:hint="default"/>
      </w:rPr>
    </w:lvl>
    <w:lvl w:ilvl="1" w:tplc="90F6C0DE">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FA17EB"/>
    <w:multiLevelType w:val="hybridMultilevel"/>
    <w:tmpl w:val="7AD00C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496303"/>
    <w:multiLevelType w:val="hybridMultilevel"/>
    <w:tmpl w:val="4694FEEE"/>
    <w:lvl w:ilvl="0" w:tplc="04150005">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BD3B4A"/>
    <w:multiLevelType w:val="multilevel"/>
    <w:tmpl w:val="B7E4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41799"/>
    <w:multiLevelType w:val="hybridMultilevel"/>
    <w:tmpl w:val="DA905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1A77DE"/>
    <w:multiLevelType w:val="hybridMultilevel"/>
    <w:tmpl w:val="C88C3C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2043A1"/>
    <w:multiLevelType w:val="multilevel"/>
    <w:tmpl w:val="867233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1E45E8"/>
    <w:multiLevelType w:val="hybridMultilevel"/>
    <w:tmpl w:val="3D0EB432"/>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683DC2"/>
    <w:multiLevelType w:val="hybridMultilevel"/>
    <w:tmpl w:val="11ECF416"/>
    <w:lvl w:ilvl="0" w:tplc="5E041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C702FF"/>
    <w:multiLevelType w:val="hybridMultilevel"/>
    <w:tmpl w:val="24308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290335"/>
    <w:multiLevelType w:val="hybridMultilevel"/>
    <w:tmpl w:val="0ACC7FF2"/>
    <w:lvl w:ilvl="0" w:tplc="5782814E">
      <w:start w:val="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041AB"/>
    <w:multiLevelType w:val="hybridMultilevel"/>
    <w:tmpl w:val="838E5254"/>
    <w:lvl w:ilvl="0" w:tplc="45181E10">
      <w:start w:val="1"/>
      <w:numFmt w:val="decimal"/>
      <w:lvlText w:val="%1."/>
      <w:lvlJc w:val="left"/>
      <w:pPr>
        <w:ind w:left="720" w:hanging="360"/>
      </w:pPr>
      <w:rPr>
        <w:rFonts w:cs="Times New Roman" w:hint="default"/>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6F401C"/>
    <w:multiLevelType w:val="hybridMultilevel"/>
    <w:tmpl w:val="4392A9E0"/>
    <w:lvl w:ilvl="0" w:tplc="90F6C0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B86084"/>
    <w:multiLevelType w:val="hybridMultilevel"/>
    <w:tmpl w:val="039A8F7E"/>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6A10FD1"/>
    <w:multiLevelType w:val="hybridMultilevel"/>
    <w:tmpl w:val="1434754A"/>
    <w:lvl w:ilvl="0" w:tplc="E0DE3FBA">
      <w:start w:val="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7AD21CE"/>
    <w:multiLevelType w:val="hybridMultilevel"/>
    <w:tmpl w:val="35DE1534"/>
    <w:lvl w:ilvl="0" w:tplc="890041FC">
      <w:numFmt w:val="bullet"/>
      <w:lvlText w:val=""/>
      <w:lvlJc w:val="left"/>
      <w:pPr>
        <w:ind w:left="1613" w:hanging="360"/>
      </w:pPr>
      <w:rPr>
        <w:rFonts w:ascii="Wingdings 2" w:eastAsia="Calibri" w:hAnsi="Wingdings 2" w:cs="Times New Roman" w:hint="default"/>
      </w:rPr>
    </w:lvl>
    <w:lvl w:ilvl="1" w:tplc="04150003" w:tentative="1">
      <w:start w:val="1"/>
      <w:numFmt w:val="bullet"/>
      <w:lvlText w:val="o"/>
      <w:lvlJc w:val="left"/>
      <w:pPr>
        <w:ind w:left="2333" w:hanging="360"/>
      </w:pPr>
      <w:rPr>
        <w:rFonts w:ascii="Courier New" w:hAnsi="Courier New" w:cs="Courier New" w:hint="default"/>
      </w:rPr>
    </w:lvl>
    <w:lvl w:ilvl="2" w:tplc="04150005" w:tentative="1">
      <w:start w:val="1"/>
      <w:numFmt w:val="bullet"/>
      <w:lvlText w:val=""/>
      <w:lvlJc w:val="left"/>
      <w:pPr>
        <w:ind w:left="3053" w:hanging="360"/>
      </w:pPr>
      <w:rPr>
        <w:rFonts w:ascii="Wingdings" w:hAnsi="Wingdings" w:hint="default"/>
      </w:rPr>
    </w:lvl>
    <w:lvl w:ilvl="3" w:tplc="04150001" w:tentative="1">
      <w:start w:val="1"/>
      <w:numFmt w:val="bullet"/>
      <w:lvlText w:val=""/>
      <w:lvlJc w:val="left"/>
      <w:pPr>
        <w:ind w:left="3773" w:hanging="360"/>
      </w:pPr>
      <w:rPr>
        <w:rFonts w:ascii="Symbol" w:hAnsi="Symbol" w:hint="default"/>
      </w:rPr>
    </w:lvl>
    <w:lvl w:ilvl="4" w:tplc="04150003" w:tentative="1">
      <w:start w:val="1"/>
      <w:numFmt w:val="bullet"/>
      <w:lvlText w:val="o"/>
      <w:lvlJc w:val="left"/>
      <w:pPr>
        <w:ind w:left="4493" w:hanging="360"/>
      </w:pPr>
      <w:rPr>
        <w:rFonts w:ascii="Courier New" w:hAnsi="Courier New" w:cs="Courier New" w:hint="default"/>
      </w:rPr>
    </w:lvl>
    <w:lvl w:ilvl="5" w:tplc="04150005" w:tentative="1">
      <w:start w:val="1"/>
      <w:numFmt w:val="bullet"/>
      <w:lvlText w:val=""/>
      <w:lvlJc w:val="left"/>
      <w:pPr>
        <w:ind w:left="5213" w:hanging="360"/>
      </w:pPr>
      <w:rPr>
        <w:rFonts w:ascii="Wingdings" w:hAnsi="Wingdings" w:hint="default"/>
      </w:rPr>
    </w:lvl>
    <w:lvl w:ilvl="6" w:tplc="04150001" w:tentative="1">
      <w:start w:val="1"/>
      <w:numFmt w:val="bullet"/>
      <w:lvlText w:val=""/>
      <w:lvlJc w:val="left"/>
      <w:pPr>
        <w:ind w:left="5933" w:hanging="360"/>
      </w:pPr>
      <w:rPr>
        <w:rFonts w:ascii="Symbol" w:hAnsi="Symbol" w:hint="default"/>
      </w:rPr>
    </w:lvl>
    <w:lvl w:ilvl="7" w:tplc="04150003" w:tentative="1">
      <w:start w:val="1"/>
      <w:numFmt w:val="bullet"/>
      <w:lvlText w:val="o"/>
      <w:lvlJc w:val="left"/>
      <w:pPr>
        <w:ind w:left="6653" w:hanging="360"/>
      </w:pPr>
      <w:rPr>
        <w:rFonts w:ascii="Courier New" w:hAnsi="Courier New" w:cs="Courier New" w:hint="default"/>
      </w:rPr>
    </w:lvl>
    <w:lvl w:ilvl="8" w:tplc="04150005" w:tentative="1">
      <w:start w:val="1"/>
      <w:numFmt w:val="bullet"/>
      <w:lvlText w:val=""/>
      <w:lvlJc w:val="left"/>
      <w:pPr>
        <w:ind w:left="7373" w:hanging="360"/>
      </w:pPr>
      <w:rPr>
        <w:rFonts w:ascii="Wingdings" w:hAnsi="Wingdings" w:hint="default"/>
      </w:rPr>
    </w:lvl>
  </w:abstractNum>
  <w:abstractNum w:abstractNumId="25" w15:restartNumberingAfterBreak="0">
    <w:nsid w:val="39E77FF3"/>
    <w:multiLevelType w:val="hybridMultilevel"/>
    <w:tmpl w:val="A718AC98"/>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F725CB"/>
    <w:multiLevelType w:val="hybridMultilevel"/>
    <w:tmpl w:val="0EE6D398"/>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27547C6"/>
    <w:multiLevelType w:val="hybridMultilevel"/>
    <w:tmpl w:val="51E2B2DE"/>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4907940"/>
    <w:multiLevelType w:val="hybridMultilevel"/>
    <w:tmpl w:val="D526CC08"/>
    <w:lvl w:ilvl="0" w:tplc="5E041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B208FB"/>
    <w:multiLevelType w:val="hybridMultilevel"/>
    <w:tmpl w:val="543C0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9EB0CBC"/>
    <w:multiLevelType w:val="hybridMultilevel"/>
    <w:tmpl w:val="BC021AC0"/>
    <w:lvl w:ilvl="0" w:tplc="06EC041E">
      <w:start w:val="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242C4D"/>
    <w:multiLevelType w:val="hybridMultilevel"/>
    <w:tmpl w:val="92148DE8"/>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815E98"/>
    <w:multiLevelType w:val="hybridMultilevel"/>
    <w:tmpl w:val="5B8EACD2"/>
    <w:lvl w:ilvl="0" w:tplc="5E041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060261D"/>
    <w:multiLevelType w:val="hybridMultilevel"/>
    <w:tmpl w:val="A24CBAA4"/>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1002D20"/>
    <w:multiLevelType w:val="hybridMultilevel"/>
    <w:tmpl w:val="293EA5AC"/>
    <w:lvl w:ilvl="0" w:tplc="8668A3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FC625D"/>
    <w:multiLevelType w:val="hybridMultilevel"/>
    <w:tmpl w:val="C7E8C260"/>
    <w:lvl w:ilvl="0" w:tplc="890041FC">
      <w:numFmt w:val="bullet"/>
      <w:lvlText w:val=""/>
      <w:lvlJc w:val="left"/>
      <w:pPr>
        <w:ind w:left="720" w:hanging="360"/>
      </w:pPr>
      <w:rPr>
        <w:rFonts w:ascii="Wingdings 2" w:eastAsia="Calibri" w:hAnsi="Wingdings 2"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F472AD"/>
    <w:multiLevelType w:val="hybridMultilevel"/>
    <w:tmpl w:val="5E1CC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8F45831"/>
    <w:multiLevelType w:val="hybridMultilevel"/>
    <w:tmpl w:val="B3D20DA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42037D"/>
    <w:multiLevelType w:val="hybridMultilevel"/>
    <w:tmpl w:val="C8E0F58C"/>
    <w:lvl w:ilvl="0" w:tplc="9740FA16">
      <w:start w:val="3"/>
      <w:numFmt w:val="bullet"/>
      <w:lvlText w:val=""/>
      <w:lvlJc w:val="left"/>
      <w:pPr>
        <w:ind w:left="720" w:hanging="360"/>
      </w:pPr>
      <w:rPr>
        <w:rFonts w:ascii="Wingdings" w:eastAsia="Calibri"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FE405BD"/>
    <w:multiLevelType w:val="hybridMultilevel"/>
    <w:tmpl w:val="ACF6DBE8"/>
    <w:lvl w:ilvl="0" w:tplc="09C40E16">
      <w:start w:val="3"/>
      <w:numFmt w:val="bullet"/>
      <w:lvlText w:val=""/>
      <w:lvlJc w:val="left"/>
      <w:pPr>
        <w:ind w:left="1253" w:hanging="360"/>
      </w:pPr>
      <w:rPr>
        <w:rFonts w:ascii="Wingdings" w:eastAsia="Calibri" w:hAnsi="Wingdings" w:cs="Arial" w:hint="default"/>
      </w:rPr>
    </w:lvl>
    <w:lvl w:ilvl="1" w:tplc="04150003" w:tentative="1">
      <w:start w:val="1"/>
      <w:numFmt w:val="bullet"/>
      <w:lvlText w:val="o"/>
      <w:lvlJc w:val="left"/>
      <w:pPr>
        <w:ind w:left="1973" w:hanging="360"/>
      </w:pPr>
      <w:rPr>
        <w:rFonts w:ascii="Courier New" w:hAnsi="Courier New" w:cs="Courier New" w:hint="default"/>
      </w:rPr>
    </w:lvl>
    <w:lvl w:ilvl="2" w:tplc="04150005" w:tentative="1">
      <w:start w:val="1"/>
      <w:numFmt w:val="bullet"/>
      <w:lvlText w:val=""/>
      <w:lvlJc w:val="left"/>
      <w:pPr>
        <w:ind w:left="2693" w:hanging="360"/>
      </w:pPr>
      <w:rPr>
        <w:rFonts w:ascii="Wingdings" w:hAnsi="Wingdings" w:hint="default"/>
      </w:rPr>
    </w:lvl>
    <w:lvl w:ilvl="3" w:tplc="04150001" w:tentative="1">
      <w:start w:val="1"/>
      <w:numFmt w:val="bullet"/>
      <w:lvlText w:val=""/>
      <w:lvlJc w:val="left"/>
      <w:pPr>
        <w:ind w:left="3413" w:hanging="360"/>
      </w:pPr>
      <w:rPr>
        <w:rFonts w:ascii="Symbol" w:hAnsi="Symbol" w:hint="default"/>
      </w:rPr>
    </w:lvl>
    <w:lvl w:ilvl="4" w:tplc="04150003" w:tentative="1">
      <w:start w:val="1"/>
      <w:numFmt w:val="bullet"/>
      <w:lvlText w:val="o"/>
      <w:lvlJc w:val="left"/>
      <w:pPr>
        <w:ind w:left="4133" w:hanging="360"/>
      </w:pPr>
      <w:rPr>
        <w:rFonts w:ascii="Courier New" w:hAnsi="Courier New" w:cs="Courier New" w:hint="default"/>
      </w:rPr>
    </w:lvl>
    <w:lvl w:ilvl="5" w:tplc="04150005" w:tentative="1">
      <w:start w:val="1"/>
      <w:numFmt w:val="bullet"/>
      <w:lvlText w:val=""/>
      <w:lvlJc w:val="left"/>
      <w:pPr>
        <w:ind w:left="4853" w:hanging="360"/>
      </w:pPr>
      <w:rPr>
        <w:rFonts w:ascii="Wingdings" w:hAnsi="Wingdings" w:hint="default"/>
      </w:rPr>
    </w:lvl>
    <w:lvl w:ilvl="6" w:tplc="04150001" w:tentative="1">
      <w:start w:val="1"/>
      <w:numFmt w:val="bullet"/>
      <w:lvlText w:val=""/>
      <w:lvlJc w:val="left"/>
      <w:pPr>
        <w:ind w:left="5573" w:hanging="360"/>
      </w:pPr>
      <w:rPr>
        <w:rFonts w:ascii="Symbol" w:hAnsi="Symbol" w:hint="default"/>
      </w:rPr>
    </w:lvl>
    <w:lvl w:ilvl="7" w:tplc="04150003" w:tentative="1">
      <w:start w:val="1"/>
      <w:numFmt w:val="bullet"/>
      <w:lvlText w:val="o"/>
      <w:lvlJc w:val="left"/>
      <w:pPr>
        <w:ind w:left="6293" w:hanging="360"/>
      </w:pPr>
      <w:rPr>
        <w:rFonts w:ascii="Courier New" w:hAnsi="Courier New" w:cs="Courier New" w:hint="default"/>
      </w:rPr>
    </w:lvl>
    <w:lvl w:ilvl="8" w:tplc="04150005" w:tentative="1">
      <w:start w:val="1"/>
      <w:numFmt w:val="bullet"/>
      <w:lvlText w:val=""/>
      <w:lvlJc w:val="left"/>
      <w:pPr>
        <w:ind w:left="7013" w:hanging="360"/>
      </w:pPr>
      <w:rPr>
        <w:rFonts w:ascii="Wingdings" w:hAnsi="Wingdings" w:hint="default"/>
      </w:rPr>
    </w:lvl>
  </w:abstractNum>
  <w:abstractNum w:abstractNumId="40" w15:restartNumberingAfterBreak="0">
    <w:nsid w:val="683F73F1"/>
    <w:multiLevelType w:val="hybridMultilevel"/>
    <w:tmpl w:val="5C768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A866502"/>
    <w:multiLevelType w:val="hybridMultilevel"/>
    <w:tmpl w:val="DFCC5226"/>
    <w:lvl w:ilvl="0" w:tplc="5E041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206141"/>
    <w:multiLevelType w:val="hybridMultilevel"/>
    <w:tmpl w:val="70481B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4941BED"/>
    <w:multiLevelType w:val="hybridMultilevel"/>
    <w:tmpl w:val="1E26EA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E91F80"/>
    <w:multiLevelType w:val="hybridMultilevel"/>
    <w:tmpl w:val="72861AAA"/>
    <w:lvl w:ilvl="0" w:tplc="90F6C0D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94937A4"/>
    <w:multiLevelType w:val="multilevel"/>
    <w:tmpl w:val="E0E06B6C"/>
    <w:lvl w:ilvl="0">
      <w:start w:val="1"/>
      <w:numFmt w:val="decimal"/>
      <w:lvlText w:val="%1)"/>
      <w:lvlJc w:val="left"/>
      <w:pPr>
        <w:ind w:left="36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BF963E1"/>
    <w:multiLevelType w:val="hybridMultilevel"/>
    <w:tmpl w:val="95E63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C116AF2"/>
    <w:multiLevelType w:val="hybridMultilevel"/>
    <w:tmpl w:val="2FBE1BF4"/>
    <w:lvl w:ilvl="0" w:tplc="5E0412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3843009">
    <w:abstractNumId w:val="20"/>
  </w:num>
  <w:num w:numId="2" w16cid:durableId="441923601">
    <w:abstractNumId w:val="41"/>
  </w:num>
  <w:num w:numId="3" w16cid:durableId="1837529432">
    <w:abstractNumId w:val="47"/>
  </w:num>
  <w:num w:numId="4" w16cid:durableId="1329669577">
    <w:abstractNumId w:val="5"/>
  </w:num>
  <w:num w:numId="5" w16cid:durableId="1684281461">
    <w:abstractNumId w:val="3"/>
  </w:num>
  <w:num w:numId="6" w16cid:durableId="287591732">
    <w:abstractNumId w:val="32"/>
  </w:num>
  <w:num w:numId="7" w16cid:durableId="1825849817">
    <w:abstractNumId w:val="8"/>
  </w:num>
  <w:num w:numId="8" w16cid:durableId="1551114760">
    <w:abstractNumId w:val="28"/>
  </w:num>
  <w:num w:numId="9" w16cid:durableId="1893417312">
    <w:abstractNumId w:val="17"/>
  </w:num>
  <w:num w:numId="10" w16cid:durableId="1603760467">
    <w:abstractNumId w:val="10"/>
  </w:num>
  <w:num w:numId="11" w16cid:durableId="1741975567">
    <w:abstractNumId w:val="11"/>
  </w:num>
  <w:num w:numId="12" w16cid:durableId="841044533">
    <w:abstractNumId w:val="33"/>
  </w:num>
  <w:num w:numId="13" w16cid:durableId="487794784">
    <w:abstractNumId w:val="0"/>
  </w:num>
  <w:num w:numId="14" w16cid:durableId="1920019926">
    <w:abstractNumId w:val="42"/>
  </w:num>
  <w:num w:numId="15" w16cid:durableId="79446390">
    <w:abstractNumId w:val="14"/>
  </w:num>
  <w:num w:numId="16" w16cid:durableId="935794097">
    <w:abstractNumId w:val="7"/>
  </w:num>
  <w:num w:numId="17" w16cid:durableId="1605961666">
    <w:abstractNumId w:val="46"/>
  </w:num>
  <w:num w:numId="18" w16cid:durableId="1353649329">
    <w:abstractNumId w:val="37"/>
  </w:num>
  <w:num w:numId="19" w16cid:durableId="588584541">
    <w:abstractNumId w:val="6"/>
  </w:num>
  <w:num w:numId="20" w16cid:durableId="1595699096">
    <w:abstractNumId w:val="21"/>
  </w:num>
  <w:num w:numId="21" w16cid:durableId="887181273">
    <w:abstractNumId w:val="44"/>
  </w:num>
  <w:num w:numId="22" w16cid:durableId="1038091047">
    <w:abstractNumId w:val="9"/>
  </w:num>
  <w:num w:numId="23" w16cid:durableId="360206150">
    <w:abstractNumId w:val="24"/>
  </w:num>
  <w:num w:numId="24" w16cid:durableId="264504160">
    <w:abstractNumId w:val="39"/>
  </w:num>
  <w:num w:numId="25" w16cid:durableId="915868767">
    <w:abstractNumId w:val="26"/>
  </w:num>
  <w:num w:numId="26" w16cid:durableId="1911499119">
    <w:abstractNumId w:val="38"/>
  </w:num>
  <w:num w:numId="27" w16cid:durableId="1641764802">
    <w:abstractNumId w:val="35"/>
  </w:num>
  <w:num w:numId="28" w16cid:durableId="725564567">
    <w:abstractNumId w:val="2"/>
  </w:num>
  <w:num w:numId="29" w16cid:durableId="199821919">
    <w:abstractNumId w:val="22"/>
  </w:num>
  <w:num w:numId="30" w16cid:durableId="1459445979">
    <w:abstractNumId w:val="16"/>
  </w:num>
  <w:num w:numId="31" w16cid:durableId="128941567">
    <w:abstractNumId w:val="25"/>
  </w:num>
  <w:num w:numId="32" w16cid:durableId="1117216798">
    <w:abstractNumId w:val="19"/>
  </w:num>
  <w:num w:numId="33" w16cid:durableId="1115561928">
    <w:abstractNumId w:val="27"/>
  </w:num>
  <w:num w:numId="34" w16cid:durableId="1840346267">
    <w:abstractNumId w:val="4"/>
  </w:num>
  <w:num w:numId="35" w16cid:durableId="1424377292">
    <w:abstractNumId w:val="23"/>
  </w:num>
  <w:num w:numId="36" w16cid:durableId="1674726825">
    <w:abstractNumId w:val="31"/>
  </w:num>
  <w:num w:numId="37" w16cid:durableId="1681270363">
    <w:abstractNumId w:val="30"/>
  </w:num>
  <w:num w:numId="38" w16cid:durableId="1060052029">
    <w:abstractNumId w:val="45"/>
  </w:num>
  <w:num w:numId="39" w16cid:durableId="7542035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86775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247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5692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03426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0027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983836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555701">
    <w:abstractNumId w:val="1"/>
  </w:num>
  <w:num w:numId="47" w16cid:durableId="2067603817">
    <w:abstractNumId w:val="34"/>
  </w:num>
  <w:num w:numId="48" w16cid:durableId="1289509663">
    <w:abstractNumId w:val="12"/>
  </w:num>
  <w:num w:numId="49" w16cid:durableId="880358434">
    <w:abstractNumId w:val="15"/>
  </w:num>
  <w:num w:numId="50" w16cid:durableId="447704986">
    <w:abstractNumId w:val="29"/>
  </w:num>
  <w:num w:numId="51" w16cid:durableId="1961917096">
    <w:abstractNumId w:val="36"/>
  </w:num>
  <w:num w:numId="52" w16cid:durableId="1449859269">
    <w:abstractNumId w:val="40"/>
  </w:num>
  <w:num w:numId="53" w16cid:durableId="1478961524">
    <w:abstractNumId w:val="43"/>
  </w:num>
  <w:num w:numId="54" w16cid:durableId="304161828">
    <w:abstractNumId w:val="18"/>
  </w:num>
  <w:num w:numId="55" w16cid:durableId="5621837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D9"/>
    <w:rsid w:val="00015A65"/>
    <w:rsid w:val="00020C50"/>
    <w:rsid w:val="00024479"/>
    <w:rsid w:val="00024A8E"/>
    <w:rsid w:val="000320CB"/>
    <w:rsid w:val="0004181A"/>
    <w:rsid w:val="00052277"/>
    <w:rsid w:val="000573E0"/>
    <w:rsid w:val="000644AC"/>
    <w:rsid w:val="00065A11"/>
    <w:rsid w:val="00065BDE"/>
    <w:rsid w:val="00071B03"/>
    <w:rsid w:val="00080D09"/>
    <w:rsid w:val="00083899"/>
    <w:rsid w:val="00083CFB"/>
    <w:rsid w:val="00091649"/>
    <w:rsid w:val="000A440B"/>
    <w:rsid w:val="000E6539"/>
    <w:rsid w:val="000F36D8"/>
    <w:rsid w:val="000F3DBE"/>
    <w:rsid w:val="00105332"/>
    <w:rsid w:val="0011144A"/>
    <w:rsid w:val="00120945"/>
    <w:rsid w:val="0012199F"/>
    <w:rsid w:val="00124809"/>
    <w:rsid w:val="001252D8"/>
    <w:rsid w:val="00131663"/>
    <w:rsid w:val="001414F1"/>
    <w:rsid w:val="00146636"/>
    <w:rsid w:val="001555B8"/>
    <w:rsid w:val="001573E2"/>
    <w:rsid w:val="00172580"/>
    <w:rsid w:val="00175580"/>
    <w:rsid w:val="00187864"/>
    <w:rsid w:val="001A1D67"/>
    <w:rsid w:val="001A4302"/>
    <w:rsid w:val="001A5CB6"/>
    <w:rsid w:val="001B3D81"/>
    <w:rsid w:val="001C1589"/>
    <w:rsid w:val="001D2B07"/>
    <w:rsid w:val="001E1996"/>
    <w:rsid w:val="001F1121"/>
    <w:rsid w:val="001F6524"/>
    <w:rsid w:val="00200691"/>
    <w:rsid w:val="00201E91"/>
    <w:rsid w:val="00212726"/>
    <w:rsid w:val="00216D61"/>
    <w:rsid w:val="002201AB"/>
    <w:rsid w:val="00222C33"/>
    <w:rsid w:val="00226015"/>
    <w:rsid w:val="0023491F"/>
    <w:rsid w:val="00237883"/>
    <w:rsid w:val="0024553D"/>
    <w:rsid w:val="0025145D"/>
    <w:rsid w:val="00255394"/>
    <w:rsid w:val="00276F23"/>
    <w:rsid w:val="002878EA"/>
    <w:rsid w:val="00287D59"/>
    <w:rsid w:val="00292F65"/>
    <w:rsid w:val="002954A6"/>
    <w:rsid w:val="002B1F3E"/>
    <w:rsid w:val="002B466D"/>
    <w:rsid w:val="002B63EA"/>
    <w:rsid w:val="002C2D98"/>
    <w:rsid w:val="002E4D61"/>
    <w:rsid w:val="002E5460"/>
    <w:rsid w:val="002F4898"/>
    <w:rsid w:val="002F70C3"/>
    <w:rsid w:val="00303252"/>
    <w:rsid w:val="003247D1"/>
    <w:rsid w:val="00336333"/>
    <w:rsid w:val="00340300"/>
    <w:rsid w:val="00341B43"/>
    <w:rsid w:val="0034545A"/>
    <w:rsid w:val="00347B18"/>
    <w:rsid w:val="00356CEA"/>
    <w:rsid w:val="00387696"/>
    <w:rsid w:val="003A0653"/>
    <w:rsid w:val="003A4705"/>
    <w:rsid w:val="003B1A41"/>
    <w:rsid w:val="003C0267"/>
    <w:rsid w:val="003C17C8"/>
    <w:rsid w:val="003D038E"/>
    <w:rsid w:val="003D0392"/>
    <w:rsid w:val="003D379F"/>
    <w:rsid w:val="00403D23"/>
    <w:rsid w:val="00405F6E"/>
    <w:rsid w:val="00412B6C"/>
    <w:rsid w:val="004135A5"/>
    <w:rsid w:val="00423C10"/>
    <w:rsid w:val="00425E3C"/>
    <w:rsid w:val="00442E99"/>
    <w:rsid w:val="00447EA3"/>
    <w:rsid w:val="004504EC"/>
    <w:rsid w:val="004536C5"/>
    <w:rsid w:val="00470E62"/>
    <w:rsid w:val="00477060"/>
    <w:rsid w:val="004970B7"/>
    <w:rsid w:val="004A6221"/>
    <w:rsid w:val="004C080D"/>
    <w:rsid w:val="004D0CA0"/>
    <w:rsid w:val="004D4076"/>
    <w:rsid w:val="004D71BC"/>
    <w:rsid w:val="004E5BD9"/>
    <w:rsid w:val="00500720"/>
    <w:rsid w:val="005202C5"/>
    <w:rsid w:val="005204FD"/>
    <w:rsid w:val="00527CCC"/>
    <w:rsid w:val="00540385"/>
    <w:rsid w:val="00542CD1"/>
    <w:rsid w:val="00552062"/>
    <w:rsid w:val="00554C13"/>
    <w:rsid w:val="00554E6F"/>
    <w:rsid w:val="005624FE"/>
    <w:rsid w:val="00566B6D"/>
    <w:rsid w:val="00567CA9"/>
    <w:rsid w:val="0057410A"/>
    <w:rsid w:val="00575252"/>
    <w:rsid w:val="005962D6"/>
    <w:rsid w:val="00596652"/>
    <w:rsid w:val="005A1017"/>
    <w:rsid w:val="005A2AF6"/>
    <w:rsid w:val="005C7380"/>
    <w:rsid w:val="005D4759"/>
    <w:rsid w:val="005D5798"/>
    <w:rsid w:val="005E06C8"/>
    <w:rsid w:val="005F01EA"/>
    <w:rsid w:val="005F4E56"/>
    <w:rsid w:val="005F7EE8"/>
    <w:rsid w:val="00611547"/>
    <w:rsid w:val="00612DFC"/>
    <w:rsid w:val="00622319"/>
    <w:rsid w:val="00624CB7"/>
    <w:rsid w:val="00633B08"/>
    <w:rsid w:val="0064050C"/>
    <w:rsid w:val="0064067F"/>
    <w:rsid w:val="006478A8"/>
    <w:rsid w:val="0065060E"/>
    <w:rsid w:val="00656CD3"/>
    <w:rsid w:val="00663985"/>
    <w:rsid w:val="006659D7"/>
    <w:rsid w:val="006721DE"/>
    <w:rsid w:val="00680915"/>
    <w:rsid w:val="006D1239"/>
    <w:rsid w:val="006E45C7"/>
    <w:rsid w:val="006E7785"/>
    <w:rsid w:val="006F06A2"/>
    <w:rsid w:val="006F286C"/>
    <w:rsid w:val="00703249"/>
    <w:rsid w:val="0070685F"/>
    <w:rsid w:val="00706DC4"/>
    <w:rsid w:val="007131B4"/>
    <w:rsid w:val="00715A19"/>
    <w:rsid w:val="00721ABA"/>
    <w:rsid w:val="00730FA7"/>
    <w:rsid w:val="007321A4"/>
    <w:rsid w:val="00734704"/>
    <w:rsid w:val="00745D8D"/>
    <w:rsid w:val="00747B31"/>
    <w:rsid w:val="00750AC5"/>
    <w:rsid w:val="00753BCD"/>
    <w:rsid w:val="00760700"/>
    <w:rsid w:val="007731E6"/>
    <w:rsid w:val="00784EA9"/>
    <w:rsid w:val="0079072F"/>
    <w:rsid w:val="0079226B"/>
    <w:rsid w:val="007926FF"/>
    <w:rsid w:val="00793D05"/>
    <w:rsid w:val="007A532E"/>
    <w:rsid w:val="007B0550"/>
    <w:rsid w:val="007B1876"/>
    <w:rsid w:val="007C77CB"/>
    <w:rsid w:val="007D3433"/>
    <w:rsid w:val="007D6BA2"/>
    <w:rsid w:val="007F0BFD"/>
    <w:rsid w:val="007F1D5F"/>
    <w:rsid w:val="00800CFE"/>
    <w:rsid w:val="00805A58"/>
    <w:rsid w:val="008079C6"/>
    <w:rsid w:val="008116B6"/>
    <w:rsid w:val="008165BD"/>
    <w:rsid w:val="008221DA"/>
    <w:rsid w:val="0082629E"/>
    <w:rsid w:val="008351F2"/>
    <w:rsid w:val="008409E9"/>
    <w:rsid w:val="00865CBA"/>
    <w:rsid w:val="00872A01"/>
    <w:rsid w:val="00872ECF"/>
    <w:rsid w:val="008779BD"/>
    <w:rsid w:val="00893B21"/>
    <w:rsid w:val="00894F17"/>
    <w:rsid w:val="008977D9"/>
    <w:rsid w:val="008A0D04"/>
    <w:rsid w:val="008B106B"/>
    <w:rsid w:val="008B42DD"/>
    <w:rsid w:val="008D53E0"/>
    <w:rsid w:val="008D70B1"/>
    <w:rsid w:val="008E2E48"/>
    <w:rsid w:val="008E3FAB"/>
    <w:rsid w:val="008F3DDC"/>
    <w:rsid w:val="009132F2"/>
    <w:rsid w:val="009141DF"/>
    <w:rsid w:val="009177F1"/>
    <w:rsid w:val="009251A0"/>
    <w:rsid w:val="009258BA"/>
    <w:rsid w:val="0093385C"/>
    <w:rsid w:val="009364A7"/>
    <w:rsid w:val="00942008"/>
    <w:rsid w:val="009445EE"/>
    <w:rsid w:val="00950DBD"/>
    <w:rsid w:val="00952A02"/>
    <w:rsid w:val="00957A87"/>
    <w:rsid w:val="0096001A"/>
    <w:rsid w:val="009606A2"/>
    <w:rsid w:val="009628B1"/>
    <w:rsid w:val="00966D6D"/>
    <w:rsid w:val="0097263B"/>
    <w:rsid w:val="00974749"/>
    <w:rsid w:val="0097621A"/>
    <w:rsid w:val="00981C3F"/>
    <w:rsid w:val="00993D26"/>
    <w:rsid w:val="009A2FBC"/>
    <w:rsid w:val="009A365F"/>
    <w:rsid w:val="009A7169"/>
    <w:rsid w:val="009A7754"/>
    <w:rsid w:val="009B7296"/>
    <w:rsid w:val="009B7401"/>
    <w:rsid w:val="009C7EBA"/>
    <w:rsid w:val="009D331B"/>
    <w:rsid w:val="009D5C99"/>
    <w:rsid w:val="009E4238"/>
    <w:rsid w:val="009E6D30"/>
    <w:rsid w:val="009F5853"/>
    <w:rsid w:val="009F62AA"/>
    <w:rsid w:val="00A00C06"/>
    <w:rsid w:val="00A20406"/>
    <w:rsid w:val="00A20CEF"/>
    <w:rsid w:val="00A3590B"/>
    <w:rsid w:val="00A41B2C"/>
    <w:rsid w:val="00A56749"/>
    <w:rsid w:val="00A631EC"/>
    <w:rsid w:val="00A66241"/>
    <w:rsid w:val="00A70D7C"/>
    <w:rsid w:val="00A71B3C"/>
    <w:rsid w:val="00A734A6"/>
    <w:rsid w:val="00A84201"/>
    <w:rsid w:val="00A8442C"/>
    <w:rsid w:val="00A87E58"/>
    <w:rsid w:val="00A91235"/>
    <w:rsid w:val="00A9254E"/>
    <w:rsid w:val="00A93E69"/>
    <w:rsid w:val="00AA1396"/>
    <w:rsid w:val="00AC3823"/>
    <w:rsid w:val="00AC5DC8"/>
    <w:rsid w:val="00AE72FC"/>
    <w:rsid w:val="00AF17F2"/>
    <w:rsid w:val="00B13804"/>
    <w:rsid w:val="00B22F1A"/>
    <w:rsid w:val="00B302C2"/>
    <w:rsid w:val="00B52329"/>
    <w:rsid w:val="00B56FF5"/>
    <w:rsid w:val="00B72897"/>
    <w:rsid w:val="00B740F7"/>
    <w:rsid w:val="00B7503C"/>
    <w:rsid w:val="00B80238"/>
    <w:rsid w:val="00B872CB"/>
    <w:rsid w:val="00BB2247"/>
    <w:rsid w:val="00BB2B1B"/>
    <w:rsid w:val="00BB4D06"/>
    <w:rsid w:val="00BC5CEE"/>
    <w:rsid w:val="00BC688E"/>
    <w:rsid w:val="00BE340C"/>
    <w:rsid w:val="00BE441E"/>
    <w:rsid w:val="00BF7724"/>
    <w:rsid w:val="00C12572"/>
    <w:rsid w:val="00C15B23"/>
    <w:rsid w:val="00C23939"/>
    <w:rsid w:val="00C25F4F"/>
    <w:rsid w:val="00C2733E"/>
    <w:rsid w:val="00C40208"/>
    <w:rsid w:val="00C42317"/>
    <w:rsid w:val="00C503CF"/>
    <w:rsid w:val="00C52278"/>
    <w:rsid w:val="00C570FF"/>
    <w:rsid w:val="00C627E0"/>
    <w:rsid w:val="00C6313F"/>
    <w:rsid w:val="00C71C1E"/>
    <w:rsid w:val="00C72B73"/>
    <w:rsid w:val="00C72C8B"/>
    <w:rsid w:val="00C73811"/>
    <w:rsid w:val="00C81D04"/>
    <w:rsid w:val="00C95302"/>
    <w:rsid w:val="00CB3F70"/>
    <w:rsid w:val="00CC164C"/>
    <w:rsid w:val="00CC2EAD"/>
    <w:rsid w:val="00CD0B93"/>
    <w:rsid w:val="00CF0FA5"/>
    <w:rsid w:val="00D12729"/>
    <w:rsid w:val="00D23255"/>
    <w:rsid w:val="00D31A99"/>
    <w:rsid w:val="00D31BAF"/>
    <w:rsid w:val="00D3510F"/>
    <w:rsid w:val="00D7193C"/>
    <w:rsid w:val="00D72178"/>
    <w:rsid w:val="00D77DF3"/>
    <w:rsid w:val="00D77F80"/>
    <w:rsid w:val="00D817C1"/>
    <w:rsid w:val="00D86E09"/>
    <w:rsid w:val="00D9194C"/>
    <w:rsid w:val="00DB1523"/>
    <w:rsid w:val="00DB3CFC"/>
    <w:rsid w:val="00DE0293"/>
    <w:rsid w:val="00DF0A72"/>
    <w:rsid w:val="00DF212F"/>
    <w:rsid w:val="00E04209"/>
    <w:rsid w:val="00E10A57"/>
    <w:rsid w:val="00E12518"/>
    <w:rsid w:val="00E246F5"/>
    <w:rsid w:val="00E30414"/>
    <w:rsid w:val="00E30897"/>
    <w:rsid w:val="00E36627"/>
    <w:rsid w:val="00E37C95"/>
    <w:rsid w:val="00E43880"/>
    <w:rsid w:val="00E50CE6"/>
    <w:rsid w:val="00E60EF2"/>
    <w:rsid w:val="00E63EA3"/>
    <w:rsid w:val="00E85AD9"/>
    <w:rsid w:val="00EA269B"/>
    <w:rsid w:val="00EC1D4B"/>
    <w:rsid w:val="00EC31AF"/>
    <w:rsid w:val="00EC57AF"/>
    <w:rsid w:val="00ED4813"/>
    <w:rsid w:val="00EF0122"/>
    <w:rsid w:val="00EF5339"/>
    <w:rsid w:val="00F01E99"/>
    <w:rsid w:val="00F03A4D"/>
    <w:rsid w:val="00F25CC6"/>
    <w:rsid w:val="00F353E1"/>
    <w:rsid w:val="00F422EA"/>
    <w:rsid w:val="00F62CB3"/>
    <w:rsid w:val="00F654BB"/>
    <w:rsid w:val="00F72A81"/>
    <w:rsid w:val="00F75144"/>
    <w:rsid w:val="00F76B70"/>
    <w:rsid w:val="00F8038E"/>
    <w:rsid w:val="00F85E3C"/>
    <w:rsid w:val="00F96352"/>
    <w:rsid w:val="00F9747F"/>
    <w:rsid w:val="00FB0463"/>
    <w:rsid w:val="00FB2CF8"/>
    <w:rsid w:val="00FB5703"/>
    <w:rsid w:val="00FB6216"/>
    <w:rsid w:val="00FB63BF"/>
    <w:rsid w:val="00FC182C"/>
    <w:rsid w:val="00FC4A87"/>
    <w:rsid w:val="00FC5E73"/>
    <w:rsid w:val="00FC670B"/>
    <w:rsid w:val="00FD1A7D"/>
    <w:rsid w:val="00FD290F"/>
    <w:rsid w:val="00FE04BC"/>
    <w:rsid w:val="00FE44AE"/>
    <w:rsid w:val="00FF26B5"/>
    <w:rsid w:val="00FF3C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A42DD"/>
  <w15:docId w15:val="{C97BDB63-B2F3-4857-857D-5FB3C7E4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17C1"/>
    <w:pPr>
      <w:spacing w:after="160" w:line="259" w:lineRule="auto"/>
    </w:pPr>
    <w:rPr>
      <w:sz w:val="22"/>
      <w:szCs w:val="22"/>
      <w:lang w:eastAsia="en-US"/>
    </w:rPr>
  </w:style>
  <w:style w:type="paragraph" w:styleId="Nagwek1">
    <w:name w:val="heading 1"/>
    <w:basedOn w:val="Normalny"/>
    <w:next w:val="Normalny"/>
    <w:link w:val="Nagwek1Znak"/>
    <w:uiPriority w:val="9"/>
    <w:qFormat/>
    <w:rsid w:val="00071B03"/>
    <w:pPr>
      <w:keepNext/>
      <w:spacing w:before="240" w:after="240"/>
      <w:contextualSpacing/>
      <w:jc w:val="center"/>
      <w:outlineLvl w:val="0"/>
    </w:pPr>
    <w:rPr>
      <w:rFonts w:ascii="Arial" w:eastAsia="Times New Roman" w:hAnsi="Arial"/>
      <w:b/>
      <w:bCs/>
      <w:kern w:val="32"/>
      <w:sz w:val="32"/>
      <w:szCs w:val="32"/>
    </w:rPr>
  </w:style>
  <w:style w:type="paragraph" w:styleId="Nagwek2">
    <w:name w:val="heading 2"/>
    <w:basedOn w:val="Normalny"/>
    <w:next w:val="Normalny"/>
    <w:link w:val="Nagwek2Znak"/>
    <w:uiPriority w:val="9"/>
    <w:unhideWhenUsed/>
    <w:qFormat/>
    <w:rsid w:val="00071B03"/>
    <w:pPr>
      <w:keepNext/>
      <w:keepLines/>
      <w:spacing w:before="40" w:after="240"/>
      <w:contextualSpacing/>
      <w:jc w:val="center"/>
      <w:outlineLvl w:val="1"/>
    </w:pPr>
    <w:rPr>
      <w:rFonts w:ascii="Arial" w:eastAsiaTheme="majorEastAsia" w:hAnsi="Arial" w:cstheme="majorBidi"/>
      <w:b/>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78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8EA"/>
  </w:style>
  <w:style w:type="paragraph" w:styleId="Stopka">
    <w:name w:val="footer"/>
    <w:basedOn w:val="Normalny"/>
    <w:link w:val="StopkaZnak"/>
    <w:uiPriority w:val="99"/>
    <w:unhideWhenUsed/>
    <w:rsid w:val="002878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8EA"/>
  </w:style>
  <w:style w:type="table" w:styleId="Tabela-Siatka">
    <w:name w:val="Table Grid"/>
    <w:basedOn w:val="Standardowy"/>
    <w:uiPriority w:val="59"/>
    <w:rsid w:val="00287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unkt 1.1,Numerowanie,List Paragraph,Akapit z listą BS,Kolorowa lista — akcent 11,A_wyliczenie,K-P_odwolanie,Akapit z listą5,maz_wyliczenie,opis dzialania,EPL lista punktowana z wyrózneniem,Wykres"/>
    <w:basedOn w:val="Normalny"/>
    <w:link w:val="AkapitzlistZnak"/>
    <w:uiPriority w:val="34"/>
    <w:qFormat/>
    <w:rsid w:val="002878EA"/>
    <w:pPr>
      <w:ind w:left="720"/>
      <w:contextualSpacing/>
    </w:pPr>
  </w:style>
  <w:style w:type="paragraph" w:styleId="Tekstdymka">
    <w:name w:val="Balloon Text"/>
    <w:basedOn w:val="Normalny"/>
    <w:link w:val="TekstdymkaZnak"/>
    <w:uiPriority w:val="99"/>
    <w:semiHidden/>
    <w:unhideWhenUsed/>
    <w:rsid w:val="00F422EA"/>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422EA"/>
    <w:rPr>
      <w:rFonts w:ascii="Tahoma" w:hAnsi="Tahoma" w:cs="Tahoma"/>
      <w:sz w:val="16"/>
      <w:szCs w:val="16"/>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0C06"/>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link w:val="Tekstprzypisudolnego"/>
    <w:rsid w:val="00A00C06"/>
    <w:rPr>
      <w:lang w:val="pl-PL" w:eastAsia="en-US"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0C06"/>
    <w:rPr>
      <w:vertAlign w:val="superscript"/>
    </w:rPr>
  </w:style>
  <w:style w:type="paragraph" w:customStyle="1" w:styleId="Default">
    <w:name w:val="Default"/>
    <w:qFormat/>
    <w:rsid w:val="009B7296"/>
    <w:pPr>
      <w:autoSpaceDE w:val="0"/>
      <w:autoSpaceDN w:val="0"/>
      <w:adjustRightInd w:val="0"/>
    </w:pPr>
    <w:rPr>
      <w:rFonts w:ascii="Arial" w:eastAsia="Times New Roman" w:hAnsi="Arial" w:cs="Arial"/>
      <w:color w:val="000000"/>
      <w:sz w:val="24"/>
      <w:szCs w:val="24"/>
      <w:lang w:bidi="mr-IN"/>
    </w:rPr>
  </w:style>
  <w:style w:type="character" w:styleId="Hipercze">
    <w:name w:val="Hyperlink"/>
    <w:uiPriority w:val="99"/>
    <w:unhideWhenUsed/>
    <w:rsid w:val="00E43880"/>
    <w:rPr>
      <w:color w:val="0000FF"/>
      <w:u w:val="single"/>
    </w:rPr>
  </w:style>
  <w:style w:type="paragraph" w:styleId="NormalnyWeb">
    <w:name w:val="Normal (Web)"/>
    <w:basedOn w:val="Normalny"/>
    <w:rsid w:val="00091649"/>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5A2AF6"/>
    <w:rPr>
      <w:sz w:val="22"/>
      <w:szCs w:val="22"/>
      <w:lang w:eastAsia="en-US"/>
    </w:rPr>
  </w:style>
  <w:style w:type="character" w:customStyle="1" w:styleId="Nagwek1Znak">
    <w:name w:val="Nagłówek 1 Znak"/>
    <w:link w:val="Nagwek1"/>
    <w:uiPriority w:val="9"/>
    <w:rsid w:val="00071B03"/>
    <w:rPr>
      <w:rFonts w:ascii="Arial" w:eastAsia="Times New Roman" w:hAnsi="Arial"/>
      <w:b/>
      <w:bCs/>
      <w:kern w:val="32"/>
      <w:sz w:val="32"/>
      <w:szCs w:val="32"/>
      <w:lang w:eastAsia="en-US"/>
    </w:rPr>
  </w:style>
  <w:style w:type="paragraph" w:customStyle="1" w:styleId="Style4">
    <w:name w:val="Style4"/>
    <w:basedOn w:val="Normalny"/>
    <w:uiPriority w:val="99"/>
    <w:rsid w:val="00CF0FA5"/>
    <w:pPr>
      <w:widowControl w:val="0"/>
      <w:autoSpaceDE w:val="0"/>
      <w:autoSpaceDN w:val="0"/>
      <w:adjustRightInd w:val="0"/>
      <w:spacing w:after="0" w:line="295" w:lineRule="exact"/>
      <w:jc w:val="center"/>
    </w:pPr>
    <w:rPr>
      <w:rFonts w:eastAsia="Times New Roman"/>
      <w:sz w:val="24"/>
      <w:szCs w:val="24"/>
      <w:lang w:eastAsia="pl-PL"/>
    </w:rPr>
  </w:style>
  <w:style w:type="paragraph" w:customStyle="1" w:styleId="Style9">
    <w:name w:val="Style9"/>
    <w:basedOn w:val="Normalny"/>
    <w:uiPriority w:val="99"/>
    <w:rsid w:val="00CF0FA5"/>
    <w:pPr>
      <w:widowControl w:val="0"/>
      <w:autoSpaceDE w:val="0"/>
      <w:autoSpaceDN w:val="0"/>
      <w:adjustRightInd w:val="0"/>
      <w:spacing w:after="0" w:line="240" w:lineRule="auto"/>
      <w:jc w:val="both"/>
    </w:pPr>
    <w:rPr>
      <w:rFonts w:eastAsia="Times New Roman"/>
      <w:sz w:val="24"/>
      <w:szCs w:val="24"/>
      <w:lang w:eastAsia="pl-PL"/>
    </w:rPr>
  </w:style>
  <w:style w:type="paragraph" w:customStyle="1" w:styleId="Style20">
    <w:name w:val="Style20"/>
    <w:basedOn w:val="Normalny"/>
    <w:uiPriority w:val="99"/>
    <w:rsid w:val="00CF0FA5"/>
    <w:pPr>
      <w:widowControl w:val="0"/>
      <w:autoSpaceDE w:val="0"/>
      <w:autoSpaceDN w:val="0"/>
      <w:adjustRightInd w:val="0"/>
      <w:spacing w:after="0" w:line="240" w:lineRule="auto"/>
    </w:pPr>
    <w:rPr>
      <w:rFonts w:eastAsia="Times New Roman"/>
      <w:sz w:val="24"/>
      <w:szCs w:val="24"/>
      <w:lang w:eastAsia="pl-PL"/>
    </w:rPr>
  </w:style>
  <w:style w:type="paragraph" w:customStyle="1" w:styleId="Style34">
    <w:name w:val="Style34"/>
    <w:basedOn w:val="Normalny"/>
    <w:uiPriority w:val="99"/>
    <w:rsid w:val="00CF0FA5"/>
    <w:pPr>
      <w:widowControl w:val="0"/>
      <w:autoSpaceDE w:val="0"/>
      <w:autoSpaceDN w:val="0"/>
      <w:adjustRightInd w:val="0"/>
      <w:spacing w:after="0" w:line="295" w:lineRule="exact"/>
      <w:jc w:val="center"/>
    </w:pPr>
    <w:rPr>
      <w:rFonts w:eastAsia="Times New Roman"/>
      <w:sz w:val="24"/>
      <w:szCs w:val="24"/>
      <w:lang w:eastAsia="pl-PL"/>
    </w:rPr>
  </w:style>
  <w:style w:type="character" w:customStyle="1" w:styleId="FontStyle37">
    <w:name w:val="Font Style37"/>
    <w:uiPriority w:val="99"/>
    <w:rsid w:val="00CF0FA5"/>
    <w:rPr>
      <w:rFonts w:ascii="Calibri" w:hAnsi="Calibri" w:cs="Calibri"/>
      <w:b/>
      <w:bCs/>
      <w:sz w:val="22"/>
      <w:szCs w:val="22"/>
    </w:rPr>
  </w:style>
  <w:style w:type="character" w:customStyle="1" w:styleId="FontStyle38">
    <w:name w:val="Font Style38"/>
    <w:uiPriority w:val="99"/>
    <w:rsid w:val="00CF0FA5"/>
    <w:rPr>
      <w:rFonts w:ascii="Calibri" w:hAnsi="Calibri" w:cs="Calibri"/>
      <w:sz w:val="22"/>
      <w:szCs w:val="22"/>
    </w:rPr>
  </w:style>
  <w:style w:type="character" w:customStyle="1" w:styleId="FontStyle42">
    <w:name w:val="Font Style42"/>
    <w:uiPriority w:val="99"/>
    <w:rsid w:val="00CF0FA5"/>
    <w:rPr>
      <w:rFonts w:ascii="Calibri" w:hAnsi="Calibri" w:cs="Calibri"/>
      <w:b/>
      <w:bCs/>
      <w:i/>
      <w:iCs/>
      <w:sz w:val="22"/>
      <w:szCs w:val="22"/>
    </w:rPr>
  </w:style>
  <w:style w:type="character" w:customStyle="1" w:styleId="Nierozpoznanawzmianka1">
    <w:name w:val="Nierozpoznana wzmianka1"/>
    <w:basedOn w:val="Domylnaczcionkaakapitu"/>
    <w:uiPriority w:val="99"/>
    <w:semiHidden/>
    <w:unhideWhenUsed/>
    <w:rsid w:val="00715A19"/>
    <w:rPr>
      <w:color w:val="605E5C"/>
      <w:shd w:val="clear" w:color="auto" w:fill="E1DFDD"/>
    </w:rPr>
  </w:style>
  <w:style w:type="character" w:customStyle="1" w:styleId="AkapitzlistZnak">
    <w:name w:val="Akapit z listą Znak"/>
    <w:aliases w:val="Punkt 1.1 Znak,Numerowanie Znak,List Paragraph Znak,Akapit z listą BS Znak,Kolorowa lista — akcent 11 Znak,A_wyliczenie Znak,K-P_odwolanie Znak,Akapit z listą5 Znak,maz_wyliczenie Znak,opis dzialania Znak,Wykres Znak"/>
    <w:link w:val="Akapitzlist"/>
    <w:uiPriority w:val="34"/>
    <w:qFormat/>
    <w:locked/>
    <w:rsid w:val="00ED4813"/>
    <w:rPr>
      <w:sz w:val="22"/>
      <w:szCs w:val="22"/>
      <w:lang w:eastAsia="en-US"/>
    </w:rPr>
  </w:style>
  <w:style w:type="paragraph" w:customStyle="1" w:styleId="Normalny1">
    <w:name w:val="Normalny1"/>
    <w:rsid w:val="00ED4813"/>
    <w:pPr>
      <w:widowControl w:val="0"/>
      <w:spacing w:after="200" w:line="276" w:lineRule="auto"/>
    </w:pPr>
    <w:rPr>
      <w:rFonts w:cs="Calibri"/>
      <w:color w:val="000000"/>
      <w:sz w:val="22"/>
      <w:szCs w:val="22"/>
    </w:rPr>
  </w:style>
  <w:style w:type="character" w:customStyle="1" w:styleId="Nagwek2Znak">
    <w:name w:val="Nagłówek 2 Znak"/>
    <w:basedOn w:val="Domylnaczcionkaakapitu"/>
    <w:link w:val="Nagwek2"/>
    <w:uiPriority w:val="9"/>
    <w:rsid w:val="00071B03"/>
    <w:rPr>
      <w:rFonts w:ascii="Arial" w:eastAsiaTheme="majorEastAsia" w:hAnsi="Arial" w:cstheme="majorBidi"/>
      <w:b/>
      <w:sz w:val="26"/>
      <w:szCs w:val="26"/>
      <w:lang w:eastAsia="en-US"/>
    </w:rPr>
  </w:style>
  <w:style w:type="character" w:customStyle="1" w:styleId="czeinternetowe">
    <w:name w:val="Łącze internetowe"/>
    <w:rsid w:val="007321A4"/>
    <w:rPr>
      <w:color w:val="000080"/>
      <w:u w:val="single"/>
    </w:rPr>
  </w:style>
  <w:style w:type="character" w:styleId="Wyrnienieintensywne">
    <w:name w:val="Intense Emphasis"/>
    <w:basedOn w:val="Domylnaczcionkaakapitu"/>
    <w:uiPriority w:val="21"/>
    <w:qFormat/>
    <w:rsid w:val="00974749"/>
    <w:rPr>
      <w:i/>
      <w:iCs/>
      <w:color w:val="5B9BD5" w:themeColor="accent1"/>
    </w:rPr>
  </w:style>
  <w:style w:type="character" w:styleId="Odwoaniedokomentarza">
    <w:name w:val="annotation reference"/>
    <w:basedOn w:val="Domylnaczcionkaakapitu"/>
    <w:uiPriority w:val="99"/>
    <w:semiHidden/>
    <w:unhideWhenUsed/>
    <w:rsid w:val="00F01E99"/>
    <w:rPr>
      <w:sz w:val="16"/>
      <w:szCs w:val="16"/>
    </w:rPr>
  </w:style>
  <w:style w:type="paragraph" w:styleId="Tekstkomentarza">
    <w:name w:val="annotation text"/>
    <w:basedOn w:val="Normalny"/>
    <w:link w:val="TekstkomentarzaZnak"/>
    <w:uiPriority w:val="99"/>
    <w:semiHidden/>
    <w:unhideWhenUsed/>
    <w:rsid w:val="00F01E9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1E99"/>
    <w:rPr>
      <w:lang w:eastAsia="en-US"/>
    </w:rPr>
  </w:style>
  <w:style w:type="paragraph" w:styleId="Tematkomentarza">
    <w:name w:val="annotation subject"/>
    <w:basedOn w:val="Tekstkomentarza"/>
    <w:next w:val="Tekstkomentarza"/>
    <w:link w:val="TematkomentarzaZnak"/>
    <w:uiPriority w:val="99"/>
    <w:semiHidden/>
    <w:unhideWhenUsed/>
    <w:rsid w:val="00F01E99"/>
    <w:rPr>
      <w:b/>
      <w:bCs/>
    </w:rPr>
  </w:style>
  <w:style w:type="character" w:customStyle="1" w:styleId="TematkomentarzaZnak">
    <w:name w:val="Temat komentarza Znak"/>
    <w:basedOn w:val="TekstkomentarzaZnak"/>
    <w:link w:val="Tematkomentarza"/>
    <w:uiPriority w:val="99"/>
    <w:semiHidden/>
    <w:rsid w:val="00F01E99"/>
    <w:rPr>
      <w:b/>
      <w:bCs/>
      <w:lang w:eastAsia="en-US"/>
    </w:rPr>
  </w:style>
  <w:style w:type="paragraph" w:styleId="Tekstpodstawowy3">
    <w:name w:val="Body Text 3"/>
    <w:basedOn w:val="Normalny"/>
    <w:link w:val="Tekstpodstawowy3Znak"/>
    <w:uiPriority w:val="99"/>
    <w:unhideWhenUsed/>
    <w:rsid w:val="0012199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basedOn w:val="Domylnaczcionkaakapitu"/>
    <w:link w:val="Tekstpodstawowy3"/>
    <w:uiPriority w:val="99"/>
    <w:rsid w:val="0012199F"/>
    <w:rPr>
      <w:rFonts w:ascii="Times New Roman" w:eastAsia="Times New Roman" w:hAnsi="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755">
      <w:bodyDiv w:val="1"/>
      <w:marLeft w:val="0"/>
      <w:marRight w:val="0"/>
      <w:marTop w:val="0"/>
      <w:marBottom w:val="0"/>
      <w:divBdr>
        <w:top w:val="none" w:sz="0" w:space="0" w:color="auto"/>
        <w:left w:val="none" w:sz="0" w:space="0" w:color="auto"/>
        <w:bottom w:val="none" w:sz="0" w:space="0" w:color="auto"/>
        <w:right w:val="none" w:sz="0" w:space="0" w:color="auto"/>
      </w:divBdr>
    </w:div>
    <w:div w:id="630015503">
      <w:bodyDiv w:val="1"/>
      <w:marLeft w:val="0"/>
      <w:marRight w:val="0"/>
      <w:marTop w:val="0"/>
      <w:marBottom w:val="0"/>
      <w:divBdr>
        <w:top w:val="none" w:sz="0" w:space="0" w:color="auto"/>
        <w:left w:val="none" w:sz="0" w:space="0" w:color="auto"/>
        <w:bottom w:val="none" w:sz="0" w:space="0" w:color="auto"/>
        <w:right w:val="none" w:sz="0" w:space="0" w:color="auto"/>
      </w:divBdr>
    </w:div>
    <w:div w:id="794830315">
      <w:bodyDiv w:val="1"/>
      <w:marLeft w:val="0"/>
      <w:marRight w:val="0"/>
      <w:marTop w:val="0"/>
      <w:marBottom w:val="0"/>
      <w:divBdr>
        <w:top w:val="none" w:sz="0" w:space="0" w:color="auto"/>
        <w:left w:val="none" w:sz="0" w:space="0" w:color="auto"/>
        <w:bottom w:val="none" w:sz="0" w:space="0" w:color="auto"/>
        <w:right w:val="none" w:sz="0" w:space="0" w:color="auto"/>
      </w:divBdr>
    </w:div>
    <w:div w:id="862279904">
      <w:bodyDiv w:val="1"/>
      <w:marLeft w:val="0"/>
      <w:marRight w:val="0"/>
      <w:marTop w:val="0"/>
      <w:marBottom w:val="0"/>
      <w:divBdr>
        <w:top w:val="none" w:sz="0" w:space="0" w:color="auto"/>
        <w:left w:val="none" w:sz="0" w:space="0" w:color="auto"/>
        <w:bottom w:val="none" w:sz="0" w:space="0" w:color="auto"/>
        <w:right w:val="none" w:sz="0" w:space="0" w:color="auto"/>
      </w:divBdr>
    </w:div>
    <w:div w:id="1685550463">
      <w:bodyDiv w:val="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
        <w:div w:id="2132505128">
          <w:marLeft w:val="0"/>
          <w:marRight w:val="0"/>
          <w:marTop w:val="0"/>
          <w:marBottom w:val="0"/>
          <w:divBdr>
            <w:top w:val="none" w:sz="0" w:space="0" w:color="auto"/>
            <w:left w:val="none" w:sz="0" w:space="0" w:color="auto"/>
            <w:bottom w:val="none" w:sz="0" w:space="0" w:color="auto"/>
            <w:right w:val="none" w:sz="0" w:space="0" w:color="auto"/>
          </w:divBdr>
        </w:div>
        <w:div w:id="2141873345">
          <w:marLeft w:val="0"/>
          <w:marRight w:val="0"/>
          <w:marTop w:val="0"/>
          <w:marBottom w:val="0"/>
          <w:divBdr>
            <w:top w:val="none" w:sz="0" w:space="0" w:color="auto"/>
            <w:left w:val="none" w:sz="0" w:space="0" w:color="auto"/>
            <w:bottom w:val="none" w:sz="0" w:space="0" w:color="auto"/>
            <w:right w:val="none" w:sz="0" w:space="0" w:color="auto"/>
          </w:divBdr>
        </w:div>
        <w:div w:id="1538660333">
          <w:marLeft w:val="0"/>
          <w:marRight w:val="0"/>
          <w:marTop w:val="0"/>
          <w:marBottom w:val="0"/>
          <w:divBdr>
            <w:top w:val="none" w:sz="0" w:space="0" w:color="auto"/>
            <w:left w:val="none" w:sz="0" w:space="0" w:color="auto"/>
            <w:bottom w:val="none" w:sz="0" w:space="0" w:color="auto"/>
            <w:right w:val="none" w:sz="0" w:space="0" w:color="auto"/>
          </w:divBdr>
        </w:div>
      </w:divsChild>
    </w:div>
    <w:div w:id="1916428177">
      <w:bodyDiv w:val="1"/>
      <w:marLeft w:val="0"/>
      <w:marRight w:val="0"/>
      <w:marTop w:val="0"/>
      <w:marBottom w:val="0"/>
      <w:divBdr>
        <w:top w:val="none" w:sz="0" w:space="0" w:color="auto"/>
        <w:left w:val="none" w:sz="0" w:space="0" w:color="auto"/>
        <w:bottom w:val="none" w:sz="0" w:space="0" w:color="auto"/>
        <w:right w:val="none" w:sz="0" w:space="0" w:color="auto"/>
      </w:divBdr>
    </w:div>
    <w:div w:id="2048291575">
      <w:bodyDiv w:val="1"/>
      <w:marLeft w:val="0"/>
      <w:marRight w:val="0"/>
      <w:marTop w:val="0"/>
      <w:marBottom w:val="0"/>
      <w:divBdr>
        <w:top w:val="none" w:sz="0" w:space="0" w:color="auto"/>
        <w:left w:val="none" w:sz="0" w:space="0" w:color="auto"/>
        <w:bottom w:val="none" w:sz="0" w:space="0" w:color="auto"/>
        <w:right w:val="none" w:sz="0" w:space="0" w:color="auto"/>
      </w:divBdr>
    </w:div>
    <w:div w:id="206597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10996-6186-43A7-97AE-24DD6712F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7787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DEKLARACJA UDZIAŁU W PROJEKCIE</vt:lpstr>
    </vt:vector>
  </TitlesOfParts>
  <Company>WILO Group</Company>
  <LinksUpToDate>false</LinksUpToDate>
  <CharactersWithSpaces>9066</CharactersWithSpaces>
  <SharedDoc>false</SharedDoc>
  <HLinks>
    <vt:vector size="18" baseType="variant">
      <vt:variant>
        <vt:i4>6815775</vt:i4>
      </vt:variant>
      <vt:variant>
        <vt:i4>91</vt:i4>
      </vt:variant>
      <vt:variant>
        <vt:i4>0</vt:i4>
      </vt:variant>
      <vt:variant>
        <vt:i4>5</vt:i4>
      </vt:variant>
      <vt:variant>
        <vt:lpwstr>mailto:iod@miir.gov.pl</vt:lpwstr>
      </vt:variant>
      <vt:variant>
        <vt:lpwstr/>
      </vt:variant>
      <vt:variant>
        <vt:i4>6422640</vt:i4>
      </vt:variant>
      <vt:variant>
        <vt:i4>88</vt:i4>
      </vt:variant>
      <vt:variant>
        <vt:i4>0</vt:i4>
      </vt:variant>
      <vt:variant>
        <vt:i4>5</vt:i4>
      </vt:variant>
      <vt:variant>
        <vt:lpwstr>mailto:</vt:lpwstr>
      </vt:variant>
      <vt:variant>
        <vt:lpwstr/>
      </vt:variant>
      <vt:variant>
        <vt:i4>262230</vt:i4>
      </vt:variant>
      <vt:variant>
        <vt:i4>0</vt:i4>
      </vt:variant>
      <vt:variant>
        <vt:i4>0</vt:i4>
      </vt:variant>
      <vt:variant>
        <vt:i4>5</vt:i4>
      </vt:variant>
      <vt:variant>
        <vt:lpwstr>http://www.eudajmonia.pl/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UDZIAŁU W PROJEKCIE</dc:title>
  <dc:creator>Grzegorz Jucewicz</dc:creator>
  <cp:lastModifiedBy>Anna Kolba</cp:lastModifiedBy>
  <cp:revision>3</cp:revision>
  <cp:lastPrinted>2026-02-06T12:07:00Z</cp:lastPrinted>
  <dcterms:created xsi:type="dcterms:W3CDTF">2026-03-04T12:15:00Z</dcterms:created>
  <dcterms:modified xsi:type="dcterms:W3CDTF">2026-03-04T12:16:00Z</dcterms:modified>
</cp:coreProperties>
</file>